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FF15F" w14:textId="77777777" w:rsidR="00483A30" w:rsidRPr="005A39C4" w:rsidRDefault="00483A30" w:rsidP="00483A30">
      <w:pPr>
        <w:jc w:val="center"/>
        <w:rPr>
          <w:b/>
        </w:rPr>
      </w:pPr>
      <w:r w:rsidRPr="005A39C4">
        <w:rPr>
          <w:b/>
        </w:rPr>
        <w:t>Proposal Tugas Akhir</w:t>
      </w:r>
    </w:p>
    <w:p w14:paraId="75BBAFC9" w14:textId="77777777" w:rsidR="00483A30" w:rsidRPr="005A39C4" w:rsidRDefault="00483A30" w:rsidP="00483A30">
      <w:pPr>
        <w:jc w:val="center"/>
        <w:rPr>
          <w:b/>
        </w:rPr>
      </w:pPr>
    </w:p>
    <w:p w14:paraId="718FEA63" w14:textId="77777777" w:rsidR="00483A30" w:rsidRPr="005A39C4" w:rsidRDefault="00483A30" w:rsidP="00483A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069"/>
        <w:gridCol w:w="3274"/>
      </w:tblGrid>
      <w:tr w:rsidR="00483A30" w:rsidRPr="005A39C4" w14:paraId="61A28974" w14:textId="77777777">
        <w:tc>
          <w:tcPr>
            <w:tcW w:w="3233" w:type="dxa"/>
          </w:tcPr>
          <w:p w14:paraId="391FBE05" w14:textId="77777777" w:rsidR="00483A30" w:rsidRPr="005A39C4" w:rsidRDefault="00483A30" w:rsidP="00483A30">
            <w:pPr>
              <w:jc w:val="center"/>
              <w:rPr>
                <w:b/>
                <w:lang w:val="fi-FI"/>
              </w:rPr>
            </w:pPr>
            <w:r w:rsidRPr="005A39C4">
              <w:rPr>
                <w:b/>
                <w:lang w:val="fi-FI"/>
              </w:rPr>
              <w:t>NIM</w:t>
            </w:r>
          </w:p>
        </w:tc>
        <w:tc>
          <w:tcPr>
            <w:tcW w:w="3069" w:type="dxa"/>
          </w:tcPr>
          <w:p w14:paraId="11C98895" w14:textId="77777777" w:rsidR="00483A30" w:rsidRPr="005A39C4" w:rsidRDefault="00483A30" w:rsidP="00483A30">
            <w:pPr>
              <w:jc w:val="center"/>
              <w:rPr>
                <w:b/>
                <w:lang w:val="fi-FI"/>
              </w:rPr>
            </w:pPr>
            <w:r w:rsidRPr="005A39C4">
              <w:rPr>
                <w:b/>
                <w:lang w:val="fi-FI"/>
              </w:rPr>
              <w:t>Nama</w:t>
            </w:r>
          </w:p>
        </w:tc>
        <w:tc>
          <w:tcPr>
            <w:tcW w:w="3274" w:type="dxa"/>
          </w:tcPr>
          <w:p w14:paraId="7B896988" w14:textId="77777777" w:rsidR="00483A30" w:rsidRPr="005A39C4" w:rsidRDefault="00483A30" w:rsidP="00483A30">
            <w:pPr>
              <w:jc w:val="center"/>
              <w:rPr>
                <w:b/>
                <w:lang w:val="fi-FI"/>
              </w:rPr>
            </w:pPr>
            <w:r w:rsidRPr="005A39C4">
              <w:rPr>
                <w:b/>
                <w:lang w:val="fi-FI"/>
              </w:rPr>
              <w:t>Persentase kontribusi</w:t>
            </w:r>
          </w:p>
        </w:tc>
      </w:tr>
      <w:tr w:rsidR="00483A30" w:rsidRPr="005A39C4" w14:paraId="7AD94047" w14:textId="77777777">
        <w:tc>
          <w:tcPr>
            <w:tcW w:w="3233" w:type="dxa"/>
          </w:tcPr>
          <w:p w14:paraId="33801B81" w14:textId="42521B31" w:rsidR="00483A30" w:rsidRPr="005A39C4" w:rsidRDefault="00B6095F" w:rsidP="00483A30">
            <w:pPr>
              <w:rPr>
                <w:lang w:val="fi-FI"/>
              </w:rPr>
            </w:pPr>
            <w:r w:rsidRPr="005A39C4">
              <w:rPr>
                <w:lang w:val="fi-FI"/>
              </w:rPr>
              <w:t>11320058</w:t>
            </w:r>
          </w:p>
        </w:tc>
        <w:tc>
          <w:tcPr>
            <w:tcW w:w="3069" w:type="dxa"/>
          </w:tcPr>
          <w:p w14:paraId="54AC0113" w14:textId="77777777" w:rsidR="00483A30" w:rsidRPr="005A39C4" w:rsidRDefault="00CF1DD1" w:rsidP="00483A30">
            <w:pPr>
              <w:rPr>
                <w:lang w:val="fi-FI"/>
              </w:rPr>
            </w:pPr>
            <w:r w:rsidRPr="005A39C4">
              <w:rPr>
                <w:lang w:val="fi-FI"/>
              </w:rPr>
              <w:t>Vivi Nesa Tampubolon</w:t>
            </w:r>
          </w:p>
        </w:tc>
        <w:tc>
          <w:tcPr>
            <w:tcW w:w="3274" w:type="dxa"/>
          </w:tcPr>
          <w:p w14:paraId="65B20E3E" w14:textId="77777777" w:rsidR="00483A30" w:rsidRPr="005A39C4" w:rsidRDefault="00483A30" w:rsidP="00483A30">
            <w:pPr>
              <w:rPr>
                <w:lang w:val="fi-FI"/>
              </w:rPr>
            </w:pPr>
          </w:p>
        </w:tc>
      </w:tr>
      <w:tr w:rsidR="00483A30" w:rsidRPr="005A39C4" w14:paraId="7E341F88" w14:textId="77777777">
        <w:tc>
          <w:tcPr>
            <w:tcW w:w="3233" w:type="dxa"/>
          </w:tcPr>
          <w:p w14:paraId="7B83E93D" w14:textId="77777777" w:rsidR="00483A30" w:rsidRPr="005A39C4" w:rsidRDefault="00CF1DD1" w:rsidP="00483A30">
            <w:pPr>
              <w:rPr>
                <w:lang w:val="fi-FI"/>
              </w:rPr>
            </w:pPr>
            <w:r w:rsidRPr="005A39C4">
              <w:rPr>
                <w:lang w:val="fi-FI"/>
              </w:rPr>
              <w:t>11320052</w:t>
            </w:r>
          </w:p>
        </w:tc>
        <w:tc>
          <w:tcPr>
            <w:tcW w:w="3069" w:type="dxa"/>
          </w:tcPr>
          <w:p w14:paraId="0E97B656" w14:textId="77777777" w:rsidR="00483A30" w:rsidRPr="005A39C4" w:rsidRDefault="00CF1DD1" w:rsidP="00483A30">
            <w:pPr>
              <w:rPr>
                <w:lang w:val="fi-FI"/>
              </w:rPr>
            </w:pPr>
            <w:r w:rsidRPr="005A39C4">
              <w:rPr>
                <w:lang w:val="fi-FI"/>
              </w:rPr>
              <w:t>Agnes Turnip</w:t>
            </w:r>
          </w:p>
        </w:tc>
        <w:tc>
          <w:tcPr>
            <w:tcW w:w="3274" w:type="dxa"/>
          </w:tcPr>
          <w:p w14:paraId="6D3AA761" w14:textId="77777777" w:rsidR="00483A30" w:rsidRPr="005A39C4" w:rsidRDefault="00483A30" w:rsidP="00483A30">
            <w:pPr>
              <w:rPr>
                <w:lang w:val="fi-FI"/>
              </w:rPr>
            </w:pPr>
          </w:p>
        </w:tc>
      </w:tr>
      <w:tr w:rsidR="00483A30" w:rsidRPr="005A39C4" w14:paraId="3DA847E5" w14:textId="77777777">
        <w:tc>
          <w:tcPr>
            <w:tcW w:w="3233" w:type="dxa"/>
          </w:tcPr>
          <w:p w14:paraId="30AAA8CE" w14:textId="77777777" w:rsidR="00483A30" w:rsidRPr="005A39C4" w:rsidRDefault="00CF1DD1" w:rsidP="00483A30">
            <w:pPr>
              <w:rPr>
                <w:lang w:val="fi-FI"/>
              </w:rPr>
            </w:pPr>
            <w:r w:rsidRPr="005A39C4">
              <w:rPr>
                <w:lang w:val="fi-FI"/>
              </w:rPr>
              <w:t>11320038</w:t>
            </w:r>
          </w:p>
        </w:tc>
        <w:tc>
          <w:tcPr>
            <w:tcW w:w="3069" w:type="dxa"/>
          </w:tcPr>
          <w:p w14:paraId="1E1ABF2E" w14:textId="77777777" w:rsidR="00483A30" w:rsidRPr="005A39C4" w:rsidRDefault="00CF1DD1" w:rsidP="00483A30">
            <w:pPr>
              <w:rPr>
                <w:lang w:val="fi-FI"/>
              </w:rPr>
            </w:pPr>
            <w:r w:rsidRPr="005A39C4">
              <w:rPr>
                <w:lang w:val="fi-FI"/>
              </w:rPr>
              <w:t>Donianto Siahaan</w:t>
            </w:r>
          </w:p>
        </w:tc>
        <w:tc>
          <w:tcPr>
            <w:tcW w:w="3274" w:type="dxa"/>
          </w:tcPr>
          <w:p w14:paraId="0325011C" w14:textId="77777777" w:rsidR="00483A30" w:rsidRPr="005A39C4" w:rsidRDefault="00483A30" w:rsidP="00483A30">
            <w:pPr>
              <w:rPr>
                <w:lang w:val="fi-FI"/>
              </w:rPr>
            </w:pPr>
          </w:p>
        </w:tc>
      </w:tr>
    </w:tbl>
    <w:p w14:paraId="7BDAE2EC" w14:textId="77777777" w:rsidR="00483A30" w:rsidRPr="005A39C4" w:rsidRDefault="00483A30" w:rsidP="00483A30">
      <w:pPr>
        <w:rPr>
          <w:lang w:val="fi-FI"/>
        </w:rPr>
      </w:pPr>
    </w:p>
    <w:p w14:paraId="2753248E" w14:textId="77777777" w:rsidR="00740B49" w:rsidRPr="005A39C4" w:rsidRDefault="00483A30" w:rsidP="00740B49">
      <w:pPr>
        <w:ind w:left="2880" w:hanging="2880"/>
        <w:jc w:val="both"/>
        <w:rPr>
          <w:b/>
          <w:bCs/>
          <w:color w:val="000000"/>
          <w:shd w:val="clear" w:color="auto" w:fill="CFE2F3"/>
        </w:rPr>
      </w:pPr>
      <w:r w:rsidRPr="005A39C4">
        <w:rPr>
          <w:b/>
        </w:rPr>
        <w:t>Usulan judul (sementara)</w:t>
      </w:r>
      <w:r w:rsidR="00796545" w:rsidRPr="005A39C4">
        <w:rPr>
          <w:b/>
        </w:rPr>
        <w:t xml:space="preserve">    </w:t>
      </w:r>
      <w:r w:rsidRPr="005A39C4">
        <w:rPr>
          <w:b/>
        </w:rPr>
        <w:t xml:space="preserve">: </w:t>
      </w:r>
      <w:r w:rsidR="00796545" w:rsidRPr="005A39C4">
        <w:rPr>
          <w:b/>
        </w:rPr>
        <w:t xml:space="preserve"> </w:t>
      </w:r>
      <w:r w:rsidR="00740B49" w:rsidRPr="005A39C4">
        <w:rPr>
          <w:b/>
          <w:bCs/>
          <w:color w:val="000000"/>
          <w:shd w:val="clear" w:color="auto" w:fill="CFE2F3"/>
        </w:rPr>
        <w:t>Analisis Tingkat Keamanan Aplikasi Mobile Menggunakan</w:t>
      </w:r>
    </w:p>
    <w:p w14:paraId="17407A90" w14:textId="55E86295" w:rsidR="00483A30" w:rsidRPr="005A39C4" w:rsidRDefault="00740B49" w:rsidP="00740B49">
      <w:pPr>
        <w:ind w:left="2880" w:hanging="2880"/>
        <w:jc w:val="both"/>
        <w:rPr>
          <w:b/>
          <w:bCs/>
          <w:lang w:val="id-ID"/>
        </w:rPr>
      </w:pPr>
      <w:r w:rsidRPr="005A39C4">
        <w:rPr>
          <w:b/>
          <w:lang w:val="id-ID"/>
        </w:rPr>
        <w:t xml:space="preserve">                                                   </w:t>
      </w:r>
      <w:r w:rsidRPr="005A39C4">
        <w:rPr>
          <w:b/>
          <w:bCs/>
          <w:color w:val="000000"/>
          <w:shd w:val="clear" w:color="auto" w:fill="CFE2F3"/>
        </w:rPr>
        <w:t>Malwarebytes: Studi Kasus DANA</w:t>
      </w:r>
    </w:p>
    <w:p w14:paraId="1FAA9F7C" w14:textId="77777777" w:rsidR="00483A30" w:rsidRPr="005A39C4" w:rsidRDefault="00483A30" w:rsidP="00740B49">
      <w:pPr>
        <w:jc w:val="both"/>
        <w:rPr>
          <w:b/>
          <w:bCs/>
        </w:rPr>
      </w:pPr>
    </w:p>
    <w:p w14:paraId="6FB52239" w14:textId="77777777" w:rsidR="00483A30" w:rsidRPr="005A39C4" w:rsidRDefault="00483A30" w:rsidP="00483A30">
      <w:pPr>
        <w:rPr>
          <w:b/>
        </w:rPr>
      </w:pPr>
      <w:r w:rsidRPr="005A39C4">
        <w:rPr>
          <w:b/>
        </w:rPr>
        <w:t>Pembimbing</w:t>
      </w:r>
      <w:r w:rsidR="000D0043" w:rsidRPr="005A39C4">
        <w:rPr>
          <w:b/>
        </w:rPr>
        <w:tab/>
      </w:r>
      <w:r w:rsidR="000D0043" w:rsidRPr="005A39C4">
        <w:rPr>
          <w:b/>
        </w:rPr>
        <w:tab/>
      </w:r>
      <w:r w:rsidR="000D0043" w:rsidRPr="005A39C4">
        <w:rPr>
          <w:b/>
        </w:rPr>
        <w:tab/>
      </w:r>
      <w:r w:rsidRPr="005A39C4">
        <w:rPr>
          <w:b/>
        </w:rPr>
        <w:t xml:space="preserve">: </w:t>
      </w:r>
      <w:r w:rsidR="00CF1DD1" w:rsidRPr="005A39C4">
        <w:rPr>
          <w:b/>
        </w:rPr>
        <w:t>Togu Novriansyah Turnip, S.S.T., MIM</w:t>
      </w:r>
    </w:p>
    <w:p w14:paraId="12EEDE2B" w14:textId="77777777" w:rsidR="00483A30" w:rsidRPr="005A39C4" w:rsidRDefault="00483A30" w:rsidP="00483A30">
      <w:pPr>
        <w:rPr>
          <w:b/>
        </w:rPr>
      </w:pPr>
    </w:p>
    <w:p w14:paraId="70CDDC07" w14:textId="77777777" w:rsidR="00483A30" w:rsidRPr="005A39C4" w:rsidRDefault="00483A30" w:rsidP="00483A30">
      <w:pPr>
        <w:rPr>
          <w:b/>
        </w:rPr>
      </w:pPr>
      <w:r w:rsidRPr="005A39C4">
        <w:rPr>
          <w:b/>
        </w:rPr>
        <w:t>Program studi</w:t>
      </w:r>
      <w:r w:rsidR="000D0043" w:rsidRPr="005A39C4">
        <w:rPr>
          <w:b/>
        </w:rPr>
        <w:tab/>
      </w:r>
      <w:r w:rsidR="000D0043" w:rsidRPr="005A39C4">
        <w:rPr>
          <w:b/>
        </w:rPr>
        <w:tab/>
      </w:r>
      <w:r w:rsidRPr="005A39C4">
        <w:rPr>
          <w:b/>
        </w:rPr>
        <w:t>:</w:t>
      </w:r>
      <w:r w:rsidR="00CF1DD1" w:rsidRPr="005A39C4">
        <w:rPr>
          <w:b/>
        </w:rPr>
        <w:t xml:space="preserve"> D3 Teknologi Informasi</w:t>
      </w:r>
    </w:p>
    <w:p w14:paraId="247EF287" w14:textId="77777777" w:rsidR="00483A30" w:rsidRPr="005A39C4" w:rsidRDefault="00483A30" w:rsidP="00483A30">
      <w:pPr>
        <w:rPr>
          <w:b/>
        </w:rPr>
      </w:pPr>
    </w:p>
    <w:p w14:paraId="352AF3CB" w14:textId="77777777" w:rsidR="00483A30" w:rsidRPr="005A39C4" w:rsidRDefault="00483A30" w:rsidP="00483A30">
      <w:pPr>
        <w:rPr>
          <w:b/>
        </w:rPr>
      </w:pPr>
      <w:r w:rsidRPr="005A39C4">
        <w:rPr>
          <w:b/>
        </w:rPr>
        <w:t>Jenis Tugas Akhir</w:t>
      </w:r>
      <w:r w:rsidR="000D0043" w:rsidRPr="005A39C4">
        <w:rPr>
          <w:b/>
        </w:rPr>
        <w:tab/>
      </w:r>
      <w:r w:rsidR="000D0043" w:rsidRPr="005A39C4">
        <w:rPr>
          <w:b/>
        </w:rPr>
        <w:tab/>
      </w:r>
      <w:r w:rsidRPr="005A39C4">
        <w:rPr>
          <w:b/>
        </w:rPr>
        <w:t>: (Penge</w:t>
      </w:r>
      <w:r w:rsidR="00CF1DD1" w:rsidRPr="005A39C4">
        <w:rPr>
          <w:b/>
        </w:rPr>
        <w:t>mbangan perangkat lunak</w:t>
      </w:r>
      <w:r w:rsidRPr="005A39C4">
        <w:rPr>
          <w:b/>
        </w:rPr>
        <w:t xml:space="preserve">) </w:t>
      </w:r>
    </w:p>
    <w:p w14:paraId="4BD788EA" w14:textId="77777777" w:rsidR="00483A30" w:rsidRPr="005A39C4" w:rsidRDefault="00483A30" w:rsidP="00483A30">
      <w:pPr>
        <w:rPr>
          <w:b/>
        </w:rPr>
      </w:pPr>
    </w:p>
    <w:p w14:paraId="26AC4E81" w14:textId="77777777" w:rsidR="00483A30" w:rsidRPr="005A39C4" w:rsidRDefault="00483A30" w:rsidP="00483A30">
      <w:pPr>
        <w:rPr>
          <w:b/>
          <w:lang w:val="sv-SE"/>
        </w:rPr>
      </w:pPr>
      <w:r w:rsidRPr="005A39C4">
        <w:rPr>
          <w:b/>
          <w:lang w:val="sv-SE"/>
        </w:rPr>
        <w:t>Matakuliah yang pernah diambil terkait dengan Tugas Akhir ini:</w:t>
      </w:r>
    </w:p>
    <w:p w14:paraId="3B4C6801" w14:textId="77777777" w:rsidR="00483A30" w:rsidRPr="005A39C4" w:rsidRDefault="00CF1DD1" w:rsidP="00483A30">
      <w:pPr>
        <w:pStyle w:val="ListParagraph"/>
        <w:numPr>
          <w:ilvl w:val="0"/>
          <w:numId w:val="4"/>
        </w:numPr>
        <w:rPr>
          <w:b/>
        </w:rPr>
      </w:pPr>
      <w:r w:rsidRPr="005A39C4">
        <w:rPr>
          <w:b/>
        </w:rPr>
        <w:t>Rekayasa Perangkat Lunak</w:t>
      </w:r>
    </w:p>
    <w:p w14:paraId="7D3ED097" w14:textId="77777777" w:rsidR="00483A30" w:rsidRPr="005A39C4" w:rsidRDefault="00CF1DD1" w:rsidP="00483A30">
      <w:pPr>
        <w:pStyle w:val="ListParagraph"/>
        <w:numPr>
          <w:ilvl w:val="0"/>
          <w:numId w:val="4"/>
        </w:numPr>
        <w:rPr>
          <w:b/>
        </w:rPr>
      </w:pPr>
      <w:r w:rsidRPr="005A39C4">
        <w:rPr>
          <w:b/>
        </w:rPr>
        <w:t>Pembangunan Perangkat Lunak</w:t>
      </w:r>
    </w:p>
    <w:p w14:paraId="6DD53613" w14:textId="77777777" w:rsidR="00483A30" w:rsidRPr="005A39C4" w:rsidRDefault="00CF1DD1" w:rsidP="00483A30">
      <w:pPr>
        <w:pStyle w:val="ListParagraph"/>
        <w:numPr>
          <w:ilvl w:val="0"/>
          <w:numId w:val="4"/>
        </w:numPr>
        <w:rPr>
          <w:b/>
        </w:rPr>
      </w:pPr>
      <w:r w:rsidRPr="005A39C4">
        <w:rPr>
          <w:b/>
        </w:rPr>
        <w:t>Pengembangan Aplikasi Mobile</w:t>
      </w:r>
    </w:p>
    <w:p w14:paraId="2788759C" w14:textId="77777777" w:rsidR="00483A30" w:rsidRPr="005A39C4" w:rsidRDefault="00483A30" w:rsidP="00483A30">
      <w:pPr>
        <w:rPr>
          <w:b/>
        </w:rPr>
      </w:pPr>
    </w:p>
    <w:p w14:paraId="09A45D73" w14:textId="01A1C49F" w:rsidR="00594091" w:rsidRPr="005A39C4" w:rsidRDefault="00483A30" w:rsidP="00594091">
      <w:pPr>
        <w:pStyle w:val="Heading2"/>
        <w:rPr>
          <w:rFonts w:ascii="Times New Roman" w:hAnsi="Times New Roman"/>
          <w:i w:val="0"/>
          <w:sz w:val="24"/>
          <w:szCs w:val="24"/>
        </w:rPr>
      </w:pPr>
      <w:r w:rsidRPr="005A39C4">
        <w:rPr>
          <w:rFonts w:ascii="Times New Roman" w:hAnsi="Times New Roman"/>
          <w:i w:val="0"/>
          <w:sz w:val="24"/>
          <w:szCs w:val="24"/>
        </w:rPr>
        <w:t>Latar belakang</w:t>
      </w:r>
    </w:p>
    <w:p w14:paraId="3F33FF9E" w14:textId="62E07DF7" w:rsidR="00D1671E" w:rsidRPr="005A39C4" w:rsidRDefault="00594091" w:rsidP="00594091">
      <w:pPr>
        <w:jc w:val="both"/>
        <w:rPr>
          <w:iCs/>
          <w:lang w:val="id-ID"/>
        </w:rPr>
      </w:pPr>
      <w:r w:rsidRPr="005A39C4">
        <w:rPr>
          <w:iCs/>
          <w:lang w:val="sv-SE"/>
        </w:rPr>
        <w:t xml:space="preserve">Perkembangan teknologi yang semakin pesat di era digital mempengaruhi banyak aspek seperti cara berkomunikasi, berinteraksi, bertransaksi dan cara bermasyarakat </w:t>
      </w:r>
      <w:r w:rsidRPr="005A39C4">
        <w:rPr>
          <w:iCs/>
          <w:lang w:val="sv-SE"/>
        </w:rPr>
        <w:fldChar w:fldCharType="begin" w:fldLock="1"/>
      </w:r>
      <w:r w:rsidR="00EB1721" w:rsidRPr="005A39C4">
        <w:rPr>
          <w:iCs/>
          <w:lang w:val="sv-SE"/>
        </w:rPr>
        <w:instrText>ADDIN CSL_CITATION {"citationItems":[{"id":"ITEM-1","itemData":{"author":[{"dropping-particle":"","family":"Hidayat","given":"Zinggara","non-dropping-particle":"","parse-names":false,"suffix":""}],"id":"ITEM-1","issued":{"date-parts":[["2015"]]},"page":"0-53","title":"Dampak Teknologi Digital Terhadap Perubahan Kebiasaan Pengunaan Media Masyarakat","type":"article-journal"},"uris":["http://www.mendeley.com/documents/?uuid=c3f781a5-2d91-4f7f-af98-477522d391f2"]}],"mendeley":{"formattedCitation":"[1]","plainTextFormattedCitation":"[1]","previouslyFormattedCitation":"[1]"},"properties":{"noteIndex":0},"schema":"https://github.com/citation-style-language/schema/raw/master/csl-citation.json"}</w:instrText>
      </w:r>
      <w:r w:rsidRPr="005A39C4">
        <w:rPr>
          <w:iCs/>
          <w:lang w:val="sv-SE"/>
        </w:rPr>
        <w:fldChar w:fldCharType="separate"/>
      </w:r>
      <w:r w:rsidRPr="005A39C4">
        <w:rPr>
          <w:iCs/>
          <w:noProof/>
          <w:lang w:val="sv-SE"/>
        </w:rPr>
        <w:t>[1]</w:t>
      </w:r>
      <w:r w:rsidRPr="005A39C4">
        <w:rPr>
          <w:iCs/>
          <w:lang w:val="sv-SE"/>
        </w:rPr>
        <w:fldChar w:fldCharType="end"/>
      </w:r>
      <w:r w:rsidRPr="005A39C4">
        <w:rPr>
          <w:iCs/>
          <w:lang w:val="sv-SE"/>
        </w:rPr>
        <w:t>. Hal ini yang membuat gaya hidup yang berbeda dan tidak dapat dilepaskan dengan teknologi</w:t>
      </w:r>
      <w:r w:rsidR="005A0217" w:rsidRPr="005A39C4">
        <w:rPr>
          <w:iCs/>
          <w:lang w:val="id-ID"/>
        </w:rPr>
        <w:t xml:space="preserve">. </w:t>
      </w:r>
      <w:r w:rsidR="005A0217" w:rsidRPr="005A39C4">
        <w:rPr>
          <w:iCs/>
          <w:lang w:val="id-ID"/>
        </w:rPr>
        <w:t>Diperkirakan, jumlah pengguna internet di dunia mencapai 4,95 miliar orang pada Januari 2022. Sedangkan dikutip dari kompasiana.com, pengguna internet di Indonesia pada Januari 2022 sebanyak 204,7 juta jiwa. Tingkat penetrasi pengguna internet di Indonesia mencapai 73,7 persen dari total populasi pada awal tahun 2022</w:t>
      </w:r>
      <w:r w:rsidR="004F1A5A" w:rsidRPr="005A39C4">
        <w:rPr>
          <w:iCs/>
          <w:lang w:val="id-ID"/>
        </w:rPr>
        <w:t xml:space="preserve"> </w:t>
      </w:r>
      <w:r w:rsidR="004F1A5A" w:rsidRPr="005A39C4">
        <w:rPr>
          <w:iCs/>
          <w:lang w:val="id-ID"/>
        </w:rPr>
        <w:fldChar w:fldCharType="begin" w:fldLock="1"/>
      </w:r>
      <w:r w:rsidR="00D1671E" w:rsidRPr="005A39C4">
        <w:rPr>
          <w:iCs/>
          <w:lang w:val="id-ID"/>
        </w:rPr>
        <w:instrText>ADDIN CSL_CITATION {"citationItems":[{"id":"ITEM-1","itemData":{"URL":"https://www.djkn.kemenkeu.go.id/artikel/baca/14968/Marak-Waspada-Pencurian-Data-Pribadi.html","author":[{"dropping-particle":"","family":"kemenkeu","given":"","non-dropping-particle":"","parse-names":false,"suffix":""}],"id":"ITEM-1","issued":{"date-parts":[["2022"]]},"title":"Marak, Waspada Pencurian Data Pribadi","type":"webpage"},"uris":["http://www.mendeley.com/documents/?uuid=756da468-2d1f-4c1a-b7fb-bc7584f91a42"]}],"mendeley":{"formattedCitation":"[2]","plainTextFormattedCitation":"[2]","previouslyFormattedCitation":"[2]"},"properties":{"noteIndex":0},"schema":"https://github.com/citation-style-language/schema/raw/master/csl-citation.json"}</w:instrText>
      </w:r>
      <w:r w:rsidR="004F1A5A" w:rsidRPr="005A39C4">
        <w:rPr>
          <w:iCs/>
          <w:lang w:val="id-ID"/>
        </w:rPr>
        <w:fldChar w:fldCharType="separate"/>
      </w:r>
      <w:r w:rsidR="004F1A5A" w:rsidRPr="005A39C4">
        <w:rPr>
          <w:iCs/>
          <w:noProof/>
          <w:lang w:val="id-ID"/>
        </w:rPr>
        <w:t>[2]</w:t>
      </w:r>
      <w:r w:rsidR="004F1A5A" w:rsidRPr="005A39C4">
        <w:rPr>
          <w:iCs/>
          <w:lang w:val="id-ID"/>
        </w:rPr>
        <w:fldChar w:fldCharType="end"/>
      </w:r>
      <w:r w:rsidR="005A0217" w:rsidRPr="005A39C4">
        <w:rPr>
          <w:iCs/>
          <w:lang w:val="id-ID"/>
        </w:rPr>
        <w:t>.</w:t>
      </w:r>
      <w:r w:rsidR="004F1A5A" w:rsidRPr="005A39C4">
        <w:rPr>
          <w:iCs/>
          <w:lang w:val="id-ID"/>
        </w:rPr>
        <w:t xml:space="preserve"> </w:t>
      </w:r>
      <w:r w:rsidRPr="005A39C4">
        <w:rPr>
          <w:iCs/>
          <w:lang w:val="sv-SE"/>
        </w:rPr>
        <w:t>Teknologi dan perkembangannya memiliki banyak manfaat dalam membantu kehidupan manusia dan menciptakan peluang d</w:t>
      </w:r>
      <w:r w:rsidR="004F1A5A" w:rsidRPr="005A39C4">
        <w:rPr>
          <w:iCs/>
          <w:lang w:val="id-ID"/>
        </w:rPr>
        <w:t>an memberikan banyak kemudahan</w:t>
      </w:r>
      <w:r w:rsidRPr="005A39C4">
        <w:rPr>
          <w:iCs/>
          <w:lang w:val="sv-SE"/>
        </w:rPr>
        <w:t xml:space="preserve">. Namun, </w:t>
      </w:r>
      <w:r w:rsidR="004F1A5A" w:rsidRPr="005A39C4">
        <w:rPr>
          <w:iCs/>
          <w:lang w:val="id-ID"/>
        </w:rPr>
        <w:t xml:space="preserve">pada satu sisi </w:t>
      </w:r>
      <w:r w:rsidRPr="005A39C4">
        <w:rPr>
          <w:iCs/>
          <w:lang w:val="sv-SE"/>
        </w:rPr>
        <w:t>teknologi dapat menjadi sebuah ancaman</w:t>
      </w:r>
      <w:r w:rsidR="004F1A5A" w:rsidRPr="005A39C4">
        <w:rPr>
          <w:iCs/>
          <w:lang w:val="id-ID"/>
        </w:rPr>
        <w:t xml:space="preserve"> dimana terdapat orang – orang yang tidak bertanggung jawab melakukan aktivitas </w:t>
      </w:r>
      <w:r w:rsidR="004F1A5A" w:rsidRPr="005A39C4">
        <w:rPr>
          <w:i/>
          <w:lang w:val="id-ID"/>
        </w:rPr>
        <w:t>cyber</w:t>
      </w:r>
      <w:r w:rsidRPr="005A39C4">
        <w:rPr>
          <w:iCs/>
          <w:lang w:val="sv-SE"/>
        </w:rPr>
        <w:t xml:space="preserve">. Keamanan menjadi salah satu hal yang krusial.Kebutuhan keamanan dalam pengembangan perangkat lunak menghasilkan sebuah aplikasi yang aman atau yang disebut dengan </w:t>
      </w:r>
      <w:r w:rsidRPr="005A39C4">
        <w:rPr>
          <w:i/>
          <w:lang w:val="sv-SE"/>
        </w:rPr>
        <w:t xml:space="preserve">Secure Software Development Life Cycle (SSDLC) </w:t>
      </w:r>
      <w:r w:rsidR="009319FE" w:rsidRPr="005A39C4">
        <w:rPr>
          <w:iCs/>
          <w:lang w:val="id-ID"/>
        </w:rPr>
        <w:t>c</w:t>
      </w:r>
      <w:r w:rsidRPr="005A39C4">
        <w:rPr>
          <w:iCs/>
          <w:lang w:val="sv-SE"/>
        </w:rPr>
        <w:t>elah - celah keamanan yan terdapat di aplikasi diguakan penyerang dalam mencuri informasi yang mana hal ini merupakan hal aset yang penting dan berharga</w:t>
      </w:r>
      <w:r w:rsidR="00EB1721" w:rsidRPr="005A39C4">
        <w:rPr>
          <w:iCs/>
          <w:lang w:val="sv-SE"/>
        </w:rPr>
        <w:fldChar w:fldCharType="begin" w:fldLock="1"/>
      </w:r>
      <w:r w:rsidR="00D1671E" w:rsidRPr="005A39C4">
        <w:rPr>
          <w:iCs/>
          <w:lang w:val="sv-SE"/>
        </w:rPr>
        <w:instrText>ADDIN CSL_CITATION {"citationItems":[{"id":"ITEM-1","itemData":{"DOI":"10.47927/jikb.v12i1.95","ISSN":"2087-3921","abstract":"Saat ini, pengembangan perangkat lunak lebih kompleks daripada sebelumnya di mana keamanan menjadi salah satu yang paling krusial. Masalah keamanan menjadi bagian penting untuk developer perangkat lunak.Kebutuhan keamanan dalam pengembangan perangkat lunak menghasilkanpenciptaan yang disebut Secure Software Development Life Cycle (SSDLC). Paper ini menyoroti kerentanan perangkat lunak dan pendekatan untuk mengatasinya. Untuk itu akan dibahas beberapa tool keamanan seperti OWASP dan ISSAF. Tujuannya agar dapat mengetahui sejauh mana tool-tool tersebut meminimalkan kerentanan dalam pengembangan perangkat lunak.","author":[{"dropping-particle":"","family":"Hasan","given":"Muhammad Rizky","non-dropping-particle":"","parse-names":false,"suffix":""},{"dropping-particle":"","family":"Suhermanto","given":"Suhermanto","non-dropping-particle":"","parse-names":false,"suffix":""},{"dropping-particle":"","family":"Suharmanto","given":"Suharmanto","non-dropping-particle":"","parse-names":false,"suffix":""}],"container-title":"Jurnal Ilmu Komputer dan Bisnis","id":"ITEM-1","issue":"1","issued":{"date-parts":[["2021"]]},"page":"88-101","title":"Keamanan Sistem Perangkat Lunak dengan Secure Software Development Lifecycle","type":"article-journal","volume":"12"},"uris":["http://www.mendeley.com/documents/?uuid=4985906e-6667-44e6-9ea8-542dd1e3672e"]}],"mendeley":{"formattedCitation":"[3]","plainTextFormattedCitation":"[3]","previouslyFormattedCitation":"[3]"},"properties":{"noteIndex":0},"schema":"https://github.com/citation-style-language/schema/raw/master/csl-citation.json"}</w:instrText>
      </w:r>
      <w:r w:rsidR="00EB1721" w:rsidRPr="005A39C4">
        <w:rPr>
          <w:iCs/>
          <w:lang w:val="sv-SE"/>
        </w:rPr>
        <w:fldChar w:fldCharType="separate"/>
      </w:r>
      <w:r w:rsidR="004F1A5A" w:rsidRPr="005A39C4">
        <w:rPr>
          <w:iCs/>
          <w:noProof/>
          <w:lang w:val="sv-SE"/>
        </w:rPr>
        <w:t>[3]</w:t>
      </w:r>
      <w:r w:rsidR="00EB1721" w:rsidRPr="005A39C4">
        <w:rPr>
          <w:iCs/>
          <w:lang w:val="sv-SE"/>
        </w:rPr>
        <w:fldChar w:fldCharType="end"/>
      </w:r>
      <w:r w:rsidR="009106B8" w:rsidRPr="005A39C4">
        <w:rPr>
          <w:iCs/>
          <w:lang w:val="id-ID"/>
        </w:rPr>
        <w:t xml:space="preserve">. </w:t>
      </w:r>
      <w:r w:rsidR="00EB1721" w:rsidRPr="005A39C4">
        <w:rPr>
          <w:iCs/>
          <w:lang w:val="id-ID"/>
        </w:rPr>
        <w:t xml:space="preserve">Sejumlah informasi pribadi seperti foto, lokasi, identitas, nomor identitas dan informasi lainnya dapat tersebar luas melalui internet. Dari hal tersebbut tanpa disadari akan menimbulkan tindak kejahatan seperti </w:t>
      </w:r>
      <w:r w:rsidR="00EB1721" w:rsidRPr="005A39C4">
        <w:rPr>
          <w:i/>
          <w:lang w:val="id-ID"/>
        </w:rPr>
        <w:t>cyberterrorism, hacking</w:t>
      </w:r>
      <w:r w:rsidR="00EB1721" w:rsidRPr="005A39C4">
        <w:rPr>
          <w:iCs/>
          <w:lang w:val="id-ID"/>
        </w:rPr>
        <w:t xml:space="preserve">, </w:t>
      </w:r>
      <w:r w:rsidR="009106B8" w:rsidRPr="005A39C4">
        <w:rPr>
          <w:iCs/>
          <w:lang w:val="id-ID"/>
        </w:rPr>
        <w:t xml:space="preserve">maupun </w:t>
      </w:r>
      <w:r w:rsidR="009106B8" w:rsidRPr="005A39C4">
        <w:rPr>
          <w:i/>
          <w:lang w:val="id-ID"/>
        </w:rPr>
        <w:t>cybercrime</w:t>
      </w:r>
      <w:r w:rsidR="009106B8" w:rsidRPr="005A39C4">
        <w:rPr>
          <w:iCs/>
          <w:lang w:val="id-ID"/>
        </w:rPr>
        <w:t xml:space="preserve"> </w:t>
      </w:r>
      <w:r w:rsidR="009106B8" w:rsidRPr="005A39C4">
        <w:rPr>
          <w:iCs/>
          <w:lang w:val="id-ID"/>
        </w:rPr>
        <w:fldChar w:fldCharType="begin" w:fldLock="1"/>
      </w:r>
      <w:r w:rsidR="00D1671E" w:rsidRPr="005A39C4">
        <w:rPr>
          <w:iCs/>
          <w:lang w:val="id-ID"/>
        </w:rPr>
        <w:instrText>ADDIN CSL_CITATION {"citationItems":[{"id":"ITEM-1","itemData":{"author":[{"dropping-particle":"","family":"Andrianary","given":"Monsieur","non-dropping-particle":"","parse-names":false,"suffix":""},{"dropping-particle":"","family":"Antoine","given":"Philippe","non-dropping-particle":"","parse-names":false,"suffix":""}],"id":"ITEM-1","issued":{"date-parts":[["2019"]]},"number-of-pages":"89","title":"Evaluasi Tingkat Kesadaran Keamanan Informasi","type":"thesis","volume":"2"},"uris":["http://www.mendeley.com/documents/?uuid=69e86bf7-fe40-462e-b473-d443d557d4fe"]}],"mendeley":{"formattedCitation":"[4]","plainTextFormattedCitation":"[4]","previouslyFormattedCitation":"[4]"},"properties":{"noteIndex":0},"schema":"https://github.com/citation-style-language/schema/raw/master/csl-citation.json"}</w:instrText>
      </w:r>
      <w:r w:rsidR="009106B8" w:rsidRPr="005A39C4">
        <w:rPr>
          <w:iCs/>
          <w:lang w:val="id-ID"/>
        </w:rPr>
        <w:fldChar w:fldCharType="separate"/>
      </w:r>
      <w:r w:rsidR="004F1A5A" w:rsidRPr="005A39C4">
        <w:rPr>
          <w:iCs/>
          <w:noProof/>
          <w:lang w:val="id-ID"/>
        </w:rPr>
        <w:t>[4]</w:t>
      </w:r>
      <w:r w:rsidR="009106B8" w:rsidRPr="005A39C4">
        <w:rPr>
          <w:iCs/>
          <w:lang w:val="id-ID"/>
        </w:rPr>
        <w:fldChar w:fldCharType="end"/>
      </w:r>
      <w:r w:rsidR="009106B8" w:rsidRPr="005A39C4">
        <w:rPr>
          <w:iCs/>
          <w:lang w:val="id-ID"/>
        </w:rPr>
        <w:t xml:space="preserve">. </w:t>
      </w:r>
    </w:p>
    <w:p w14:paraId="594D6417" w14:textId="0905ADC3" w:rsidR="00B929C3" w:rsidRPr="005A39C4" w:rsidRDefault="00B929C3" w:rsidP="00594091">
      <w:pPr>
        <w:jc w:val="both"/>
        <w:rPr>
          <w:iCs/>
          <w:lang w:val="id-ID"/>
        </w:rPr>
      </w:pPr>
    </w:p>
    <w:p w14:paraId="26F9DDA7" w14:textId="448B3FD7" w:rsidR="00D1671E" w:rsidRPr="005A39C4" w:rsidRDefault="00B929C3" w:rsidP="00594091">
      <w:pPr>
        <w:jc w:val="both"/>
        <w:rPr>
          <w:iCs/>
          <w:lang w:val="id-ID"/>
        </w:rPr>
      </w:pPr>
      <w:r w:rsidRPr="005A39C4">
        <w:rPr>
          <w:iCs/>
          <w:lang w:val="id-ID"/>
        </w:rPr>
        <w:t>Pentingnya untuk memperhatikan keamanan sistem yang digunakan maupun aplikasi dalam menghindari pencurian data. Terdapat beberapa aplikasi yang dapat melindungi sebuah aplikasi dari berbagai ancaman</w:t>
      </w:r>
      <w:r w:rsidR="001D25A8" w:rsidRPr="005A39C4">
        <w:rPr>
          <w:iCs/>
          <w:lang w:val="id-ID"/>
        </w:rPr>
        <w:t xml:space="preserve"> seperti malware. Malicous Software atau yang dikenal dengan Malware </w:t>
      </w:r>
      <w:r w:rsidR="001D25A8" w:rsidRPr="005A39C4">
        <w:rPr>
          <w:iCs/>
          <w:lang w:val="id-ID"/>
        </w:rPr>
        <w:lastRenderedPageBreak/>
        <w:t>merupakan perangkat lunak yang didesain untuk melakukan aktifitas berbahaya atau merusak perangkat lunak seperti trojan, Spyware, Virus dan Exploid</w:t>
      </w:r>
      <w:r w:rsidR="005A39C4">
        <w:rPr>
          <w:iCs/>
          <w:lang w:val="id-ID"/>
        </w:rPr>
        <w:t>.</w:t>
      </w:r>
    </w:p>
    <w:p w14:paraId="24491256" w14:textId="77777777" w:rsidR="005A0217" w:rsidRPr="005A39C4" w:rsidRDefault="005A0217" w:rsidP="00594091">
      <w:pPr>
        <w:jc w:val="both"/>
        <w:rPr>
          <w:iCs/>
          <w:lang w:val="id-ID"/>
        </w:rPr>
      </w:pPr>
    </w:p>
    <w:p w14:paraId="008D2D73" w14:textId="77777777" w:rsidR="00483A30" w:rsidRPr="005A39C4" w:rsidRDefault="00483A30" w:rsidP="00483A30">
      <w:pPr>
        <w:pStyle w:val="Heading2"/>
        <w:rPr>
          <w:rFonts w:ascii="Times New Roman" w:hAnsi="Times New Roman"/>
          <w:i w:val="0"/>
          <w:sz w:val="24"/>
          <w:szCs w:val="24"/>
          <w:lang w:val="fi-FI"/>
        </w:rPr>
      </w:pPr>
      <w:r w:rsidRPr="005A39C4">
        <w:rPr>
          <w:rFonts w:ascii="Times New Roman" w:hAnsi="Times New Roman"/>
          <w:i w:val="0"/>
          <w:sz w:val="24"/>
          <w:szCs w:val="24"/>
          <w:lang w:val="fi-FI"/>
        </w:rPr>
        <w:t>Tujuan</w:t>
      </w:r>
    </w:p>
    <w:p w14:paraId="43155105" w14:textId="4173DB86" w:rsidR="00483A30" w:rsidRPr="005A39C4" w:rsidRDefault="00CC4BE4" w:rsidP="00483A30">
      <w:pPr>
        <w:rPr>
          <w:iCs/>
          <w:lang w:val="id-ID" w:eastAsia="sv-SE"/>
        </w:rPr>
      </w:pPr>
      <w:r w:rsidRPr="005A39C4">
        <w:rPr>
          <w:iCs/>
          <w:lang w:val="id-ID" w:eastAsia="sv-SE"/>
        </w:rPr>
        <w:t xml:space="preserve">Tujuan penelitian dan pelaksanaan Tugas Akhir ini adalah </w:t>
      </w:r>
      <w:r w:rsidR="00645319" w:rsidRPr="005A39C4">
        <w:rPr>
          <w:iCs/>
          <w:lang w:val="id-ID" w:eastAsia="sv-SE"/>
        </w:rPr>
        <w:t>melakukan analisis terhadap cara kerja aplikasi terdapat sebuah keamanan aplikasi android dalam hal ini adalah Malwarebytes yang mana  akan diujikan pada aplikasi DANA.</w:t>
      </w:r>
    </w:p>
    <w:p w14:paraId="14B97847" w14:textId="2A47F20B" w:rsidR="00CB70AD" w:rsidRPr="005A39C4" w:rsidRDefault="00CB70AD" w:rsidP="00483A30">
      <w:pPr>
        <w:rPr>
          <w:iCs/>
          <w:lang w:val="id-ID" w:eastAsia="sv-SE"/>
        </w:rPr>
      </w:pPr>
    </w:p>
    <w:p w14:paraId="719DA900" w14:textId="45BF4D58" w:rsidR="00CB70AD" w:rsidRPr="005A39C4" w:rsidRDefault="00CB70AD" w:rsidP="00CB70AD">
      <w:pPr>
        <w:pStyle w:val="Heading2"/>
        <w:rPr>
          <w:rFonts w:ascii="Times New Roman" w:hAnsi="Times New Roman"/>
          <w:i w:val="0"/>
          <w:sz w:val="24"/>
          <w:szCs w:val="24"/>
          <w:lang w:val="id-ID"/>
        </w:rPr>
      </w:pPr>
      <w:r w:rsidRPr="005A39C4">
        <w:rPr>
          <w:rFonts w:ascii="Times New Roman" w:hAnsi="Times New Roman"/>
          <w:i w:val="0"/>
          <w:sz w:val="24"/>
          <w:szCs w:val="24"/>
          <w:lang w:val="id-ID"/>
        </w:rPr>
        <w:t>Ruang Lingkup</w:t>
      </w:r>
    </w:p>
    <w:p w14:paraId="5707062E" w14:textId="62FAE813" w:rsidR="00CB70AD" w:rsidRPr="005A39C4" w:rsidRDefault="00CB70AD" w:rsidP="00CB70AD">
      <w:pPr>
        <w:rPr>
          <w:lang w:val="id-ID" w:eastAsia="sv-SE"/>
        </w:rPr>
      </w:pPr>
      <w:r w:rsidRPr="005A39C4">
        <w:rPr>
          <w:lang w:val="id-ID" w:eastAsia="sv-SE"/>
        </w:rPr>
        <w:t>Ruang lingkup dari penelitian ini antara lain :</w:t>
      </w:r>
    </w:p>
    <w:p w14:paraId="4EA61125" w14:textId="4A2B3434" w:rsidR="00CB70AD" w:rsidRPr="005A39C4" w:rsidRDefault="00CB70AD" w:rsidP="00CB70AD">
      <w:pPr>
        <w:pStyle w:val="ListParagraph"/>
        <w:numPr>
          <w:ilvl w:val="0"/>
          <w:numId w:val="7"/>
        </w:numPr>
        <w:rPr>
          <w:lang w:val="id-ID" w:eastAsia="sv-SE"/>
        </w:rPr>
      </w:pPr>
      <w:r w:rsidRPr="005A39C4">
        <w:rPr>
          <w:lang w:val="id-ID" w:eastAsia="sv-SE"/>
        </w:rPr>
        <w:t>Melakukan kajian analisis tehadap aplikasi yang dapat melakukan deteksi maupun proteksi keamanan aplikasi android.</w:t>
      </w:r>
    </w:p>
    <w:p w14:paraId="767E940A" w14:textId="164089BA" w:rsidR="00CB70AD" w:rsidRPr="005A39C4" w:rsidRDefault="00CB70AD" w:rsidP="00CB70AD">
      <w:pPr>
        <w:pStyle w:val="ListParagraph"/>
        <w:numPr>
          <w:ilvl w:val="0"/>
          <w:numId w:val="7"/>
        </w:numPr>
        <w:rPr>
          <w:lang w:val="id-ID" w:eastAsia="sv-SE"/>
        </w:rPr>
      </w:pPr>
      <w:r w:rsidRPr="005A39C4">
        <w:rPr>
          <w:lang w:val="id-ID" w:eastAsia="sv-SE"/>
        </w:rPr>
        <w:t>Aplikasi yang dianalisis adalah Malwarebytes</w:t>
      </w:r>
    </w:p>
    <w:p w14:paraId="23D20828" w14:textId="46F20CE7" w:rsidR="00483A30" w:rsidRPr="005A39C4" w:rsidRDefault="00CB70AD" w:rsidP="00483A30">
      <w:pPr>
        <w:pStyle w:val="ListParagraph"/>
        <w:numPr>
          <w:ilvl w:val="0"/>
          <w:numId w:val="7"/>
        </w:numPr>
        <w:rPr>
          <w:lang w:val="id-ID" w:eastAsia="sv-SE"/>
        </w:rPr>
      </w:pPr>
      <w:r w:rsidRPr="005A39C4">
        <w:rPr>
          <w:lang w:val="id-ID" w:eastAsia="sv-SE"/>
        </w:rPr>
        <w:t>Aplikasi akan diuji adalah DANA.</w:t>
      </w:r>
    </w:p>
    <w:p w14:paraId="4EE5CFC9" w14:textId="5264236E" w:rsidR="00CB70AD" w:rsidRPr="005A39C4" w:rsidRDefault="00CB70AD" w:rsidP="00483A30">
      <w:pPr>
        <w:pStyle w:val="ListParagraph"/>
        <w:numPr>
          <w:ilvl w:val="0"/>
          <w:numId w:val="7"/>
        </w:numPr>
        <w:rPr>
          <w:lang w:val="id-ID" w:eastAsia="sv-SE"/>
        </w:rPr>
      </w:pPr>
      <w:r w:rsidRPr="005A39C4">
        <w:rPr>
          <w:lang w:val="id-ID" w:eastAsia="sv-SE"/>
        </w:rPr>
        <w:t>Membangun visualisasi yang menampilkan proteksi aplikasi Malwarebytes dengan aplikasi DANA.</w:t>
      </w:r>
    </w:p>
    <w:p w14:paraId="24FE2A36" w14:textId="0C35E548" w:rsidR="00483A30" w:rsidRPr="005A39C4" w:rsidRDefault="00483A30" w:rsidP="00CB70AD">
      <w:pPr>
        <w:pStyle w:val="Heading2"/>
        <w:rPr>
          <w:rFonts w:ascii="Times New Roman" w:hAnsi="Times New Roman"/>
          <w:b w:val="0"/>
          <w:sz w:val="24"/>
          <w:szCs w:val="24"/>
          <w:lang w:val="en-US"/>
        </w:rPr>
      </w:pPr>
      <w:r w:rsidRPr="005A39C4">
        <w:rPr>
          <w:rFonts w:ascii="Times New Roman" w:hAnsi="Times New Roman"/>
          <w:i w:val="0"/>
          <w:sz w:val="24"/>
          <w:szCs w:val="24"/>
          <w:lang w:val="en-US"/>
        </w:rPr>
        <w:t>Research question(s)</w:t>
      </w:r>
    </w:p>
    <w:p w14:paraId="3FEF4177" w14:textId="2B242740" w:rsidR="00CB70AD" w:rsidRPr="005A39C4" w:rsidRDefault="00CB70AD" w:rsidP="00CB70AD">
      <w:pPr>
        <w:rPr>
          <w:lang w:val="id-ID" w:eastAsia="sv-SE"/>
        </w:rPr>
      </w:pPr>
      <w:r w:rsidRPr="005A39C4">
        <w:rPr>
          <w:lang w:val="id-ID" w:eastAsia="sv-SE"/>
        </w:rPr>
        <w:t>Adapun rumusan masalah dalam penelitian Tugas Akhir ini, yaitu :</w:t>
      </w:r>
    </w:p>
    <w:p w14:paraId="13988DAA" w14:textId="6DACC324" w:rsidR="00DC2B20" w:rsidRPr="005A39C4" w:rsidRDefault="00DC2B20" w:rsidP="00DC2B20">
      <w:pPr>
        <w:pStyle w:val="ListParagraph"/>
        <w:numPr>
          <w:ilvl w:val="0"/>
          <w:numId w:val="8"/>
        </w:numPr>
        <w:rPr>
          <w:lang w:val="id-ID" w:eastAsia="sv-SE"/>
        </w:rPr>
      </w:pPr>
      <w:r w:rsidRPr="005A39C4">
        <w:rPr>
          <w:lang w:val="id-ID" w:eastAsia="sv-SE"/>
        </w:rPr>
        <w:t>Bagaimana cara kerja dari aplikasi Malwarebyes dalam menjaga keamanan aplikasi mobile.</w:t>
      </w:r>
    </w:p>
    <w:p w14:paraId="17C73025" w14:textId="71081F63" w:rsidR="00DC2B20" w:rsidRPr="005A39C4" w:rsidRDefault="00DC2B20" w:rsidP="00DC2B20">
      <w:pPr>
        <w:pStyle w:val="ListParagraph"/>
        <w:numPr>
          <w:ilvl w:val="0"/>
          <w:numId w:val="8"/>
        </w:numPr>
        <w:rPr>
          <w:lang w:val="id-ID" w:eastAsia="sv-SE"/>
        </w:rPr>
      </w:pPr>
      <w:r w:rsidRPr="005A39C4">
        <w:rPr>
          <w:lang w:val="id-ID" w:eastAsia="sv-SE"/>
        </w:rPr>
        <w:t>Bagaimana tingkat akurasi aplikasi tersebut dalam menjaga keamanan sebuah aplikasi lainnya.</w:t>
      </w:r>
    </w:p>
    <w:p w14:paraId="45A61842" w14:textId="77777777" w:rsidR="00483A30" w:rsidRPr="005A39C4" w:rsidRDefault="00483A30" w:rsidP="00483A30">
      <w:pPr>
        <w:pStyle w:val="Heading2"/>
        <w:rPr>
          <w:rFonts w:ascii="Times New Roman" w:hAnsi="Times New Roman"/>
          <w:i w:val="0"/>
          <w:sz w:val="24"/>
          <w:szCs w:val="24"/>
          <w:lang w:val="en-US"/>
        </w:rPr>
      </w:pPr>
      <w:r w:rsidRPr="005A39C4">
        <w:rPr>
          <w:rFonts w:ascii="Times New Roman" w:hAnsi="Times New Roman"/>
          <w:i w:val="0"/>
          <w:sz w:val="24"/>
          <w:szCs w:val="24"/>
          <w:lang w:val="en-US"/>
        </w:rPr>
        <w:t>Hasil yang diharapkan</w:t>
      </w:r>
    </w:p>
    <w:p w14:paraId="0FFD7020" w14:textId="6274A8AE" w:rsidR="00483A30" w:rsidRPr="005A39C4" w:rsidRDefault="00DC2B20" w:rsidP="00483A30">
      <w:pPr>
        <w:rPr>
          <w:iCs/>
          <w:lang w:val="id-ID" w:eastAsia="sv-SE"/>
        </w:rPr>
      </w:pPr>
      <w:r w:rsidRPr="005A39C4">
        <w:rPr>
          <w:iCs/>
          <w:lang w:val="id-ID" w:eastAsia="sv-SE"/>
        </w:rPr>
        <w:t>Hasil yang diharapkan pada Tugas Akhir (TA) ini adalah sebuah kajian dan visualisasi dari aplikasi Malwarebytes terhadap perlindungan keamanan aplikasi mobile.</w:t>
      </w:r>
    </w:p>
    <w:p w14:paraId="08C32E6E" w14:textId="77777777" w:rsidR="00483A30" w:rsidRPr="005A39C4" w:rsidRDefault="00483A30" w:rsidP="00483A30">
      <w:pPr>
        <w:rPr>
          <w:lang w:val="sv-SE"/>
        </w:rPr>
      </w:pPr>
    </w:p>
    <w:p w14:paraId="6B88A548" w14:textId="05EF5AAA" w:rsidR="00483A30" w:rsidRPr="005A39C4" w:rsidRDefault="00483A30" w:rsidP="00DC2B20">
      <w:pPr>
        <w:pStyle w:val="Heading2"/>
        <w:rPr>
          <w:rFonts w:ascii="Times New Roman" w:hAnsi="Times New Roman"/>
          <w:i w:val="0"/>
          <w:sz w:val="24"/>
          <w:szCs w:val="24"/>
        </w:rPr>
      </w:pPr>
      <w:r w:rsidRPr="005A39C4">
        <w:rPr>
          <w:rFonts w:ascii="Times New Roman" w:hAnsi="Times New Roman"/>
          <w:i w:val="0"/>
          <w:sz w:val="24"/>
          <w:szCs w:val="24"/>
        </w:rPr>
        <w:t>Metodologi penelitian</w:t>
      </w:r>
    </w:p>
    <w:p w14:paraId="4A75E201" w14:textId="665B1526" w:rsidR="00DC2B20" w:rsidRPr="005A39C4" w:rsidRDefault="00DC2B20" w:rsidP="00DC2B20">
      <w:pPr>
        <w:rPr>
          <w:lang w:val="id-ID" w:eastAsia="sv-SE"/>
        </w:rPr>
      </w:pPr>
      <w:r w:rsidRPr="005A39C4">
        <w:rPr>
          <w:lang w:val="id-ID" w:eastAsia="sv-SE"/>
        </w:rPr>
        <w:t>Pendekantan yang digunakan dalam menyelesaikan TA, digambark</w:t>
      </w:r>
      <w:r w:rsidR="000A4C93" w:rsidRPr="005A39C4">
        <w:rPr>
          <w:lang w:val="id-ID" w:eastAsia="sv-SE"/>
        </w:rPr>
        <w:t>an pada Gambar 1.</w:t>
      </w:r>
    </w:p>
    <w:p w14:paraId="4D793EB3" w14:textId="2B795D8E" w:rsidR="001C435C" w:rsidRPr="005A39C4" w:rsidRDefault="00026E20" w:rsidP="001C435C">
      <w:pPr>
        <w:keepNext/>
        <w:jc w:val="center"/>
      </w:pPr>
      <w:r w:rsidRPr="005A39C4">
        <w:rPr>
          <w:lang w:val="id-ID" w:eastAsia="sv-SE"/>
        </w:rPr>
        <w:lastRenderedPageBreak/>
        <w:drawing>
          <wp:inline distT="0" distB="0" distL="0" distR="0" wp14:anchorId="139E86C5" wp14:editId="705D89E0">
            <wp:extent cx="1272540" cy="59902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74012" cy="5997180"/>
                    </a:xfrm>
                    <a:prstGeom prst="rect">
                      <a:avLst/>
                    </a:prstGeom>
                  </pic:spPr>
                </pic:pic>
              </a:graphicData>
            </a:graphic>
          </wp:inline>
        </w:drawing>
      </w:r>
    </w:p>
    <w:p w14:paraId="4F474EBC" w14:textId="548B1810" w:rsidR="000A4C93" w:rsidRPr="005A39C4" w:rsidRDefault="001C435C" w:rsidP="001C435C">
      <w:pPr>
        <w:pStyle w:val="Caption"/>
        <w:jc w:val="center"/>
        <w:rPr>
          <w:color w:val="auto"/>
          <w:sz w:val="24"/>
          <w:szCs w:val="24"/>
          <w:lang w:val="id-ID"/>
        </w:rPr>
      </w:pPr>
      <w:r w:rsidRPr="005A39C4">
        <w:rPr>
          <w:color w:val="auto"/>
          <w:sz w:val="24"/>
          <w:szCs w:val="24"/>
        </w:rPr>
        <w:t xml:space="preserve">Gambar </w:t>
      </w:r>
      <w:r w:rsidRPr="005A39C4">
        <w:rPr>
          <w:color w:val="auto"/>
          <w:sz w:val="24"/>
          <w:szCs w:val="24"/>
        </w:rPr>
        <w:fldChar w:fldCharType="begin"/>
      </w:r>
      <w:r w:rsidRPr="005A39C4">
        <w:rPr>
          <w:color w:val="auto"/>
          <w:sz w:val="24"/>
          <w:szCs w:val="24"/>
        </w:rPr>
        <w:instrText xml:space="preserve"> SEQ Gambar \* ARABIC </w:instrText>
      </w:r>
      <w:r w:rsidRPr="005A39C4">
        <w:rPr>
          <w:color w:val="auto"/>
          <w:sz w:val="24"/>
          <w:szCs w:val="24"/>
        </w:rPr>
        <w:fldChar w:fldCharType="separate"/>
      </w:r>
      <w:r w:rsidRPr="005A39C4">
        <w:rPr>
          <w:noProof/>
          <w:color w:val="auto"/>
          <w:sz w:val="24"/>
          <w:szCs w:val="24"/>
        </w:rPr>
        <w:t>1</w:t>
      </w:r>
      <w:r w:rsidRPr="005A39C4">
        <w:rPr>
          <w:color w:val="auto"/>
          <w:sz w:val="24"/>
          <w:szCs w:val="24"/>
        </w:rPr>
        <w:fldChar w:fldCharType="end"/>
      </w:r>
      <w:r w:rsidRPr="005A39C4">
        <w:rPr>
          <w:color w:val="auto"/>
          <w:sz w:val="24"/>
          <w:szCs w:val="24"/>
          <w:lang w:val="id-ID"/>
        </w:rPr>
        <w:t xml:space="preserve"> Pendekatan Penyelesaian Tugas Akhir</w:t>
      </w:r>
    </w:p>
    <w:p w14:paraId="726AFC21" w14:textId="77777777" w:rsidR="001C435C" w:rsidRPr="005A39C4" w:rsidRDefault="001C435C" w:rsidP="001C435C">
      <w:pPr>
        <w:pStyle w:val="NormalWeb"/>
        <w:spacing w:before="0" w:beforeAutospacing="0" w:after="0" w:afterAutospacing="0" w:line="360" w:lineRule="auto"/>
        <w:ind w:left="1004"/>
        <w:jc w:val="both"/>
        <w:rPr>
          <w:color w:val="000000"/>
        </w:rPr>
      </w:pPr>
      <w:r w:rsidRPr="005A39C4">
        <w:rPr>
          <w:color w:val="000000"/>
        </w:rPr>
        <w:t>Berikut metodologi penelitian yang dilakukan dalam pengerjaan TA.</w:t>
      </w:r>
    </w:p>
    <w:p w14:paraId="0D577461" w14:textId="77777777" w:rsidR="001C435C" w:rsidRPr="005A39C4" w:rsidRDefault="001C435C" w:rsidP="001C435C">
      <w:pPr>
        <w:pStyle w:val="NormalWeb"/>
        <w:numPr>
          <w:ilvl w:val="0"/>
          <w:numId w:val="9"/>
        </w:numPr>
        <w:spacing w:before="0" w:beforeAutospacing="0" w:after="0" w:afterAutospacing="0" w:line="360" w:lineRule="auto"/>
        <w:ind w:left="426" w:firstLine="0"/>
        <w:jc w:val="both"/>
        <w:textAlignment w:val="baseline"/>
        <w:rPr>
          <w:color w:val="000000"/>
        </w:rPr>
      </w:pPr>
      <w:r w:rsidRPr="005A39C4">
        <w:rPr>
          <w:color w:val="000000"/>
        </w:rPr>
        <w:t>Pernyataan Masalah</w:t>
      </w:r>
    </w:p>
    <w:p w14:paraId="15379EAC" w14:textId="0F1E45E5" w:rsidR="001C435C" w:rsidRPr="005A39C4" w:rsidRDefault="001C435C" w:rsidP="001C435C">
      <w:pPr>
        <w:pStyle w:val="NormalWeb"/>
        <w:spacing w:before="0" w:beforeAutospacing="0" w:after="0" w:afterAutospacing="0" w:line="360" w:lineRule="auto"/>
        <w:ind w:left="644"/>
        <w:jc w:val="both"/>
        <w:textAlignment w:val="baseline"/>
        <w:rPr>
          <w:color w:val="000000"/>
        </w:rPr>
      </w:pPr>
      <w:r w:rsidRPr="005A39C4">
        <w:rPr>
          <w:color w:val="000000"/>
        </w:rPr>
        <w:t>Tahapan pernyataan masalah merupakan tahap menentukan topik, menentukan permasalahan yang terdapat pada topik penelitian, dan menemukan poin-poin yang penting untuk penelitian.</w:t>
      </w:r>
    </w:p>
    <w:p w14:paraId="11CEF026" w14:textId="77777777" w:rsidR="001C435C" w:rsidRPr="005A39C4" w:rsidRDefault="001C435C" w:rsidP="001C435C">
      <w:pPr>
        <w:pStyle w:val="NormalWeb"/>
        <w:numPr>
          <w:ilvl w:val="0"/>
          <w:numId w:val="9"/>
        </w:numPr>
        <w:spacing w:before="0" w:beforeAutospacing="0" w:after="0" w:afterAutospacing="0" w:line="360" w:lineRule="auto"/>
        <w:ind w:left="284" w:firstLine="0"/>
        <w:jc w:val="both"/>
        <w:textAlignment w:val="baseline"/>
        <w:rPr>
          <w:color w:val="000000"/>
        </w:rPr>
      </w:pPr>
      <w:r w:rsidRPr="005A39C4">
        <w:rPr>
          <w:color w:val="000000"/>
        </w:rPr>
        <w:t>Studi Literatur</w:t>
      </w:r>
    </w:p>
    <w:p w14:paraId="7E8E5B67" w14:textId="176C1AFD" w:rsidR="001C435C" w:rsidRPr="005A39C4" w:rsidRDefault="001C435C" w:rsidP="001C435C">
      <w:pPr>
        <w:pStyle w:val="NormalWeb"/>
        <w:spacing w:before="0" w:beforeAutospacing="0" w:after="0" w:afterAutospacing="0" w:line="360" w:lineRule="auto"/>
        <w:ind w:left="644"/>
        <w:jc w:val="both"/>
        <w:rPr>
          <w:color w:val="000000"/>
          <w:shd w:val="clear" w:color="auto" w:fill="FFFFFF"/>
        </w:rPr>
      </w:pPr>
      <w:r w:rsidRPr="005A39C4">
        <w:rPr>
          <w:color w:val="000000"/>
        </w:rPr>
        <w:lastRenderedPageBreak/>
        <w:t xml:space="preserve">Studi literatur mencakup beberapa hal yaitu mengumpulkan, membaca, dan mencatat informasi dari literatur yang berkaitan dengan topik TA. </w:t>
      </w:r>
      <w:r w:rsidRPr="005A39C4">
        <w:rPr>
          <w:color w:val="000000"/>
          <w:shd w:val="clear" w:color="auto" w:fill="FFFFFF"/>
        </w:rPr>
        <w:t xml:space="preserve">Tahap ini bertujuan sebagai pembelajaran dari penelitian atau proyek yang sudah pernah dilakukan yang dimana dapat menjadi landasan dalam </w:t>
      </w:r>
      <w:r w:rsidRPr="005A39C4">
        <w:rPr>
          <w:i/>
          <w:color w:val="000000"/>
          <w:shd w:val="clear" w:color="auto" w:fill="FFFFFF"/>
        </w:rPr>
        <w:t>browser extension</w:t>
      </w:r>
      <w:r w:rsidRPr="005A39C4">
        <w:rPr>
          <w:color w:val="000000"/>
          <w:shd w:val="clear" w:color="auto" w:fill="FFFFFF"/>
        </w:rPr>
        <w:t xml:space="preserve"> yang akan dibangun untuk menggambarkan teknik dan metode serta algoritma yang telah ditentukan dan dipakai dalam penelitian ini.</w:t>
      </w:r>
    </w:p>
    <w:p w14:paraId="36557734" w14:textId="7E5406CB" w:rsidR="001C435C" w:rsidRPr="005A39C4" w:rsidRDefault="001C435C" w:rsidP="001C435C">
      <w:pPr>
        <w:pStyle w:val="NormalWeb"/>
        <w:numPr>
          <w:ilvl w:val="0"/>
          <w:numId w:val="9"/>
        </w:numPr>
        <w:spacing w:before="0" w:beforeAutospacing="0" w:after="0" w:afterAutospacing="0" w:line="360" w:lineRule="auto"/>
        <w:jc w:val="both"/>
        <w:textAlignment w:val="baseline"/>
      </w:pPr>
      <w:r w:rsidRPr="005A39C4">
        <w:rPr>
          <w:iCs/>
          <w:color w:val="000000"/>
        </w:rPr>
        <w:t>Analisis Data dan Metode</w:t>
      </w:r>
      <w:r w:rsidRPr="005A39C4">
        <w:rPr>
          <w:iCs/>
          <w:color w:val="000000"/>
          <w:lang w:val="id-ID"/>
        </w:rPr>
        <w:t>l Testing</w:t>
      </w:r>
    </w:p>
    <w:p w14:paraId="0BD6678B" w14:textId="286AD7EC" w:rsidR="001C435C" w:rsidRPr="005A39C4" w:rsidRDefault="001C435C" w:rsidP="001C435C">
      <w:pPr>
        <w:pStyle w:val="NormalWeb"/>
        <w:spacing w:before="0" w:beforeAutospacing="0" w:after="0" w:afterAutospacing="0" w:line="360" w:lineRule="auto"/>
        <w:ind w:left="644"/>
        <w:jc w:val="both"/>
        <w:rPr>
          <w:iCs/>
          <w:color w:val="000000"/>
          <w:shd w:val="clear" w:color="auto" w:fill="FFFFFF"/>
          <w:lang w:val="id-ID"/>
        </w:rPr>
      </w:pPr>
      <w:r w:rsidRPr="005A39C4">
        <w:rPr>
          <w:color w:val="000000"/>
          <w:shd w:val="clear" w:color="auto" w:fill="FFFFFF"/>
        </w:rPr>
        <w:t>Proses tahap ini bertujuan untuk dapat memahami masalah yang sedang terjadi agar dapat menentukan metode yang tepat dalam memecahkan masalah tersebut dan untuk memastikan bahwa pemenuhan kebutuhan</w:t>
      </w:r>
      <w:r w:rsidRPr="005A39C4">
        <w:rPr>
          <w:color w:val="000000"/>
          <w:shd w:val="clear" w:color="auto" w:fill="FFFFFF"/>
          <w:lang w:val="id-ID"/>
        </w:rPr>
        <w:t xml:space="preserve"> yang</w:t>
      </w:r>
      <w:r w:rsidRPr="005A39C4">
        <w:rPr>
          <w:color w:val="000000"/>
          <w:shd w:val="clear" w:color="auto" w:fill="FFFFFF"/>
        </w:rPr>
        <w:t xml:space="preserve"> tepat sasaran, dimana dalam penelitian tugas akhir ini akan menganalisis </w:t>
      </w:r>
      <w:r w:rsidRPr="005A39C4">
        <w:rPr>
          <w:iCs/>
          <w:color w:val="000000"/>
          <w:shd w:val="clear" w:color="auto" w:fill="FFFFFF"/>
          <w:lang w:val="id-ID"/>
        </w:rPr>
        <w:t>model testing yang digunakan dalam melakukan testing terhadap aplikasi mobile</w:t>
      </w:r>
      <w:r w:rsidRPr="005A39C4">
        <w:rPr>
          <w:i/>
          <w:color w:val="000000"/>
          <w:shd w:val="clear" w:color="auto" w:fill="FFFFFF"/>
        </w:rPr>
        <w:t>.</w:t>
      </w:r>
      <w:r w:rsidRPr="005A39C4">
        <w:rPr>
          <w:i/>
          <w:color w:val="000000"/>
          <w:shd w:val="clear" w:color="auto" w:fill="FFFFFF"/>
          <w:lang w:val="id-ID"/>
        </w:rPr>
        <w:t xml:space="preserve"> </w:t>
      </w:r>
      <w:r w:rsidRPr="005A39C4">
        <w:rPr>
          <w:iCs/>
          <w:color w:val="000000"/>
          <w:shd w:val="clear" w:color="auto" w:fill="FFFFFF"/>
          <w:lang w:val="id-ID"/>
        </w:rPr>
        <w:t>Pada tahapan ini juga dilakukan perancangan model testing yang akan dipakai dengan masing – masin aspek keamanan yang akan diteliti.</w:t>
      </w:r>
    </w:p>
    <w:p w14:paraId="54A2467B" w14:textId="5C99AA41" w:rsidR="001C435C" w:rsidRPr="005A39C4" w:rsidRDefault="00026E20" w:rsidP="001C435C">
      <w:pPr>
        <w:pStyle w:val="NormalWeb"/>
        <w:numPr>
          <w:ilvl w:val="0"/>
          <w:numId w:val="9"/>
        </w:numPr>
        <w:spacing w:before="0" w:beforeAutospacing="0" w:after="0" w:afterAutospacing="0" w:line="360" w:lineRule="auto"/>
        <w:jc w:val="both"/>
        <w:textAlignment w:val="baseline"/>
        <w:rPr>
          <w:color w:val="000000"/>
          <w:shd w:val="clear" w:color="auto" w:fill="FFFFFF"/>
        </w:rPr>
      </w:pPr>
      <w:r w:rsidRPr="005A39C4">
        <w:rPr>
          <w:color w:val="000000"/>
          <w:shd w:val="clear" w:color="auto" w:fill="FFFFFF"/>
          <w:lang w:val="id-ID"/>
        </w:rPr>
        <w:t>Implementasi</w:t>
      </w:r>
    </w:p>
    <w:p w14:paraId="7B71BB71" w14:textId="213AD248" w:rsidR="001C435C" w:rsidRPr="005A39C4" w:rsidRDefault="001C435C" w:rsidP="00026E20">
      <w:pPr>
        <w:pStyle w:val="NormalWeb"/>
        <w:spacing w:before="0" w:beforeAutospacing="0" w:after="0" w:afterAutospacing="0" w:line="360" w:lineRule="auto"/>
        <w:ind w:left="644"/>
        <w:jc w:val="both"/>
        <w:textAlignment w:val="baseline"/>
        <w:rPr>
          <w:color w:val="000000"/>
          <w:shd w:val="clear" w:color="auto" w:fill="FFFFFF"/>
          <w:lang w:val="id-ID"/>
        </w:rPr>
      </w:pPr>
      <w:r w:rsidRPr="005A39C4">
        <w:rPr>
          <w:color w:val="000000"/>
          <w:shd w:val="clear" w:color="auto" w:fill="FFFFFF"/>
        </w:rPr>
        <w:t xml:space="preserve">Proses implementasi berupa pembangunan model </w:t>
      </w:r>
      <w:r w:rsidR="00026E20" w:rsidRPr="005A39C4">
        <w:rPr>
          <w:color w:val="000000"/>
          <w:shd w:val="clear" w:color="auto" w:fill="FFFFFF"/>
          <w:lang w:val="id-ID"/>
        </w:rPr>
        <w:t>testing dan analisis tingkat akurasi aplikasi yang diuji. Selanjutnya akan dikembangkan platform dalam menunjukkan bentuk visualisasi cara kerja aplikasi yang diliti.</w:t>
      </w:r>
    </w:p>
    <w:p w14:paraId="5530CAEC" w14:textId="77777777" w:rsidR="001C435C" w:rsidRPr="005A39C4" w:rsidRDefault="001C435C" w:rsidP="001C435C">
      <w:pPr>
        <w:pStyle w:val="NormalWeb"/>
        <w:numPr>
          <w:ilvl w:val="0"/>
          <w:numId w:val="9"/>
        </w:numPr>
        <w:spacing w:before="0" w:beforeAutospacing="0" w:after="0" w:afterAutospacing="0" w:line="360" w:lineRule="auto"/>
        <w:jc w:val="both"/>
        <w:textAlignment w:val="baseline"/>
        <w:rPr>
          <w:color w:val="000000"/>
        </w:rPr>
      </w:pPr>
      <w:r w:rsidRPr="005A39C4">
        <w:rPr>
          <w:color w:val="000000"/>
        </w:rPr>
        <w:t>Evaluasi</w:t>
      </w:r>
    </w:p>
    <w:p w14:paraId="41D432FD" w14:textId="7A96D4AD" w:rsidR="001C435C" w:rsidRPr="005A39C4" w:rsidRDefault="001C435C" w:rsidP="00026E20">
      <w:pPr>
        <w:pStyle w:val="NormalWeb"/>
        <w:spacing w:before="0" w:beforeAutospacing="0" w:after="0" w:afterAutospacing="0" w:line="360" w:lineRule="auto"/>
        <w:ind w:left="644"/>
        <w:jc w:val="both"/>
        <w:textAlignment w:val="baseline"/>
        <w:rPr>
          <w:color w:val="000000"/>
          <w:lang w:val="id-ID"/>
        </w:rPr>
      </w:pPr>
      <w:r w:rsidRPr="005A39C4">
        <w:rPr>
          <w:color w:val="000000"/>
        </w:rPr>
        <w:t xml:space="preserve">Tahap evaluasi merupakan tahap dimana peneliti mengamati </w:t>
      </w:r>
      <w:r w:rsidR="00026E20" w:rsidRPr="005A39C4">
        <w:rPr>
          <w:color w:val="000000"/>
          <w:lang w:val="id-ID"/>
        </w:rPr>
        <w:t>seluruh aspek yang diuji, dan memastikan bahwa setiap fungsi yang berjalan sesuai dengan visualisasi data yang telah dibangun.</w:t>
      </w:r>
    </w:p>
    <w:p w14:paraId="04B4F073" w14:textId="77777777" w:rsidR="001C435C" w:rsidRPr="005A39C4" w:rsidRDefault="001C435C" w:rsidP="001C435C">
      <w:pPr>
        <w:pStyle w:val="NormalWeb"/>
        <w:numPr>
          <w:ilvl w:val="0"/>
          <w:numId w:val="9"/>
        </w:numPr>
        <w:spacing w:before="0" w:beforeAutospacing="0" w:after="0" w:afterAutospacing="0" w:line="360" w:lineRule="auto"/>
        <w:jc w:val="both"/>
        <w:textAlignment w:val="baseline"/>
        <w:rPr>
          <w:color w:val="000000"/>
        </w:rPr>
      </w:pPr>
      <w:r w:rsidRPr="005A39C4">
        <w:rPr>
          <w:color w:val="000000"/>
        </w:rPr>
        <w:t>Penyusunan Hasil dan Pembahasan</w:t>
      </w:r>
    </w:p>
    <w:p w14:paraId="2C792BC5" w14:textId="77777777" w:rsidR="001C435C" w:rsidRPr="005A39C4" w:rsidRDefault="001C435C" w:rsidP="001C435C">
      <w:pPr>
        <w:pStyle w:val="NormalWeb"/>
        <w:spacing w:before="0" w:beforeAutospacing="0" w:after="0" w:afterAutospacing="0" w:line="360" w:lineRule="auto"/>
        <w:ind w:left="644"/>
        <w:jc w:val="both"/>
        <w:textAlignment w:val="baseline"/>
        <w:rPr>
          <w:color w:val="000000"/>
        </w:rPr>
      </w:pPr>
      <w:r w:rsidRPr="005A39C4">
        <w:rPr>
          <w:color w:val="000000"/>
        </w:rPr>
        <w:t>Pada tahap ini akan dilakukan penulisan laporan hasil penelitian yang berisi hasil analisa dan kesimpulan yang dilakukan berdasarkan tujuan dan rumusan masalah yang telah diteliti.</w:t>
      </w:r>
    </w:p>
    <w:p w14:paraId="77270AC1" w14:textId="77777777" w:rsidR="001C435C" w:rsidRPr="005A39C4" w:rsidRDefault="001C435C" w:rsidP="001C435C">
      <w:pPr>
        <w:rPr>
          <w:lang w:val="id-ID" w:eastAsia="sv-SE"/>
        </w:rPr>
      </w:pPr>
    </w:p>
    <w:p w14:paraId="7439A69A" w14:textId="77777777" w:rsidR="00483A30" w:rsidRPr="005A39C4" w:rsidRDefault="00483A30" w:rsidP="00483A30">
      <w:pPr>
        <w:pStyle w:val="Heading2"/>
        <w:rPr>
          <w:rFonts w:ascii="Times New Roman" w:hAnsi="Times New Roman"/>
          <w:i w:val="0"/>
          <w:sz w:val="24"/>
          <w:szCs w:val="24"/>
          <w:lang w:val="fi-FI"/>
        </w:rPr>
      </w:pPr>
      <w:r w:rsidRPr="005A39C4">
        <w:rPr>
          <w:rFonts w:ascii="Times New Roman" w:hAnsi="Times New Roman"/>
          <w:i w:val="0"/>
          <w:sz w:val="24"/>
          <w:szCs w:val="24"/>
          <w:lang w:val="fi-FI"/>
        </w:rPr>
        <w:t>Resiko</w:t>
      </w:r>
    </w:p>
    <w:p w14:paraId="340E82F0" w14:textId="60C5BFEA" w:rsidR="00026E20" w:rsidRPr="005A39C4" w:rsidRDefault="00026E20" w:rsidP="00026E20">
      <w:pPr>
        <w:spacing w:line="360" w:lineRule="auto"/>
        <w:ind w:left="360"/>
        <w:rPr>
          <w:bCs/>
          <w:color w:val="000000"/>
        </w:rPr>
        <w:sectPr w:rsidR="00026E20" w:rsidRPr="005A39C4" w:rsidSect="00583B59">
          <w:footerReference w:type="default" r:id="rId9"/>
          <w:pgSz w:w="12240" w:h="15840"/>
          <w:pgMar w:top="1440" w:right="1440" w:bottom="1440" w:left="1440" w:header="720" w:footer="720" w:gutter="0"/>
          <w:cols w:space="720"/>
          <w:docGrid w:linePitch="360"/>
        </w:sectPr>
      </w:pPr>
      <w:r w:rsidRPr="005A39C4">
        <w:rPr>
          <w:bCs/>
          <w:color w:val="000000"/>
        </w:rPr>
        <w:t>Risiko yang mungkin terjadi dalam pengerjaan tugas akhir ini adalah hasil yang diperoleh saat melakukan implementasi tidak sesuai dengan hasil yang diharapkan</w:t>
      </w:r>
    </w:p>
    <w:p w14:paraId="79F4C035" w14:textId="77777777" w:rsidR="00483A30" w:rsidRPr="005A39C4" w:rsidRDefault="00483A30" w:rsidP="00483A30">
      <w:pPr>
        <w:rPr>
          <w:lang w:val="fi-FI"/>
        </w:rPr>
      </w:pPr>
    </w:p>
    <w:p w14:paraId="3D7EAFE2" w14:textId="77777777" w:rsidR="00483A30" w:rsidRPr="005A39C4" w:rsidRDefault="00483A30" w:rsidP="00483A30">
      <w:pPr>
        <w:pStyle w:val="Heading2"/>
        <w:rPr>
          <w:rFonts w:ascii="Times New Roman" w:hAnsi="Times New Roman"/>
          <w:i w:val="0"/>
          <w:sz w:val="24"/>
          <w:szCs w:val="24"/>
          <w:lang w:val="fi-FI"/>
        </w:rPr>
      </w:pPr>
      <w:r w:rsidRPr="005A39C4">
        <w:rPr>
          <w:rFonts w:ascii="Times New Roman" w:hAnsi="Times New Roman"/>
          <w:i w:val="0"/>
          <w:sz w:val="24"/>
          <w:szCs w:val="24"/>
          <w:lang w:val="fi-FI"/>
        </w:rPr>
        <w:t>Rencana kerja</w:t>
      </w:r>
    </w:p>
    <w:tbl>
      <w:tblPr>
        <w:tblW w:w="13496" w:type="dxa"/>
        <w:tblInd w:w="102" w:type="dxa"/>
        <w:tblLayout w:type="fixed"/>
        <w:tblCellMar>
          <w:left w:w="0" w:type="dxa"/>
          <w:right w:w="0" w:type="dxa"/>
        </w:tblCellMar>
        <w:tblLook w:val="01E0" w:firstRow="1" w:lastRow="1" w:firstColumn="1" w:lastColumn="1" w:noHBand="0" w:noVBand="0"/>
      </w:tblPr>
      <w:tblGrid>
        <w:gridCol w:w="6221"/>
        <w:gridCol w:w="401"/>
        <w:gridCol w:w="536"/>
        <w:gridCol w:w="403"/>
        <w:gridCol w:w="403"/>
        <w:gridCol w:w="404"/>
        <w:gridCol w:w="403"/>
        <w:gridCol w:w="403"/>
        <w:gridCol w:w="536"/>
        <w:gridCol w:w="403"/>
        <w:gridCol w:w="536"/>
        <w:gridCol w:w="536"/>
        <w:gridCol w:w="563"/>
        <w:gridCol w:w="538"/>
        <w:gridCol w:w="404"/>
        <w:gridCol w:w="403"/>
        <w:gridCol w:w="403"/>
      </w:tblGrid>
      <w:tr w:rsidR="005A39C4" w:rsidRPr="005A39C4" w14:paraId="101A44B0" w14:textId="77777777" w:rsidTr="008A4A25">
        <w:trPr>
          <w:trHeight w:hRule="exact" w:val="321"/>
        </w:trPr>
        <w:tc>
          <w:tcPr>
            <w:tcW w:w="6221" w:type="dxa"/>
            <w:vMerge w:val="restart"/>
            <w:tcBorders>
              <w:top w:val="single" w:sz="6" w:space="0" w:color="000000"/>
              <w:left w:val="single" w:sz="6" w:space="0" w:color="000000"/>
              <w:bottom w:val="single" w:sz="6" w:space="0" w:color="000000"/>
              <w:right w:val="single" w:sz="6" w:space="0" w:color="000000"/>
            </w:tcBorders>
            <w:vAlign w:val="center"/>
            <w:hideMark/>
          </w:tcPr>
          <w:p w14:paraId="33D0349E" w14:textId="77777777" w:rsidR="005A39C4" w:rsidRPr="005A39C4" w:rsidRDefault="005A39C4" w:rsidP="008A4A25">
            <w:pPr>
              <w:spacing w:line="360" w:lineRule="auto"/>
              <w:ind w:left="332" w:right="284"/>
              <w:jc w:val="center"/>
              <w:rPr>
                <w:lang w:val="id-ID"/>
              </w:rPr>
            </w:pPr>
            <w:r w:rsidRPr="005A39C4">
              <w:rPr>
                <w:lang w:val="id-ID"/>
              </w:rPr>
              <w:t>Jenis Kegiatan</w:t>
            </w:r>
          </w:p>
        </w:tc>
        <w:tc>
          <w:tcPr>
            <w:tcW w:w="7275" w:type="dxa"/>
            <w:gridSpan w:val="16"/>
            <w:tcBorders>
              <w:top w:val="single" w:sz="6" w:space="0" w:color="000000"/>
              <w:left w:val="single" w:sz="6" w:space="0" w:color="000000"/>
              <w:bottom w:val="nil"/>
              <w:right w:val="single" w:sz="4" w:space="0" w:color="auto"/>
            </w:tcBorders>
            <w:vAlign w:val="center"/>
            <w:hideMark/>
          </w:tcPr>
          <w:p w14:paraId="557F4F83" w14:textId="77777777" w:rsidR="005A39C4" w:rsidRPr="005A39C4" w:rsidRDefault="005A39C4" w:rsidP="008A4A25">
            <w:pPr>
              <w:spacing w:line="360" w:lineRule="auto"/>
              <w:jc w:val="center"/>
            </w:pPr>
            <w:r w:rsidRPr="005A39C4">
              <w:rPr>
                <w:b/>
              </w:rPr>
              <w:t>Mi</w:t>
            </w:r>
            <w:r w:rsidRPr="005A39C4">
              <w:rPr>
                <w:b/>
                <w:spacing w:val="-1"/>
              </w:rPr>
              <w:t>n</w:t>
            </w:r>
            <w:r w:rsidRPr="005A39C4">
              <w:rPr>
                <w:b/>
                <w:spacing w:val="1"/>
              </w:rPr>
              <w:t>gg</w:t>
            </w:r>
            <w:r w:rsidRPr="005A39C4">
              <w:rPr>
                <w:b/>
              </w:rPr>
              <w:t>u</w:t>
            </w:r>
          </w:p>
        </w:tc>
      </w:tr>
      <w:tr w:rsidR="005A39C4" w:rsidRPr="005A39C4" w14:paraId="7DFD5C5E" w14:textId="77777777" w:rsidTr="008A4A25">
        <w:trPr>
          <w:trHeight w:hRule="exact" w:val="321"/>
        </w:trPr>
        <w:tc>
          <w:tcPr>
            <w:tcW w:w="6221" w:type="dxa"/>
            <w:vMerge/>
            <w:tcBorders>
              <w:top w:val="single" w:sz="6" w:space="0" w:color="000000"/>
              <w:left w:val="single" w:sz="6" w:space="0" w:color="000000"/>
              <w:bottom w:val="single" w:sz="6" w:space="0" w:color="000000"/>
              <w:right w:val="single" w:sz="6" w:space="0" w:color="000000"/>
            </w:tcBorders>
            <w:vAlign w:val="center"/>
            <w:hideMark/>
          </w:tcPr>
          <w:p w14:paraId="5AC9BD39" w14:textId="77777777" w:rsidR="005A39C4" w:rsidRPr="005A39C4" w:rsidRDefault="005A39C4" w:rsidP="008A4A25">
            <w:pPr>
              <w:spacing w:line="360" w:lineRule="auto"/>
            </w:pPr>
          </w:p>
        </w:tc>
        <w:tc>
          <w:tcPr>
            <w:tcW w:w="401" w:type="dxa"/>
            <w:tcBorders>
              <w:top w:val="single" w:sz="6" w:space="0" w:color="000000"/>
              <w:left w:val="single" w:sz="6" w:space="0" w:color="000000"/>
              <w:bottom w:val="single" w:sz="6" w:space="0" w:color="000000"/>
              <w:right w:val="single" w:sz="6" w:space="0" w:color="000000"/>
            </w:tcBorders>
            <w:vAlign w:val="center"/>
            <w:hideMark/>
          </w:tcPr>
          <w:p w14:paraId="086D10C6" w14:textId="77777777" w:rsidR="005A39C4" w:rsidRPr="005A39C4" w:rsidRDefault="005A39C4" w:rsidP="008A4A25">
            <w:pPr>
              <w:spacing w:line="360" w:lineRule="auto"/>
              <w:ind w:left="187" w:right="188"/>
            </w:pPr>
            <w:r w:rsidRPr="005A39C4">
              <w:rPr>
                <w:b/>
              </w:rPr>
              <w:t>1</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5B291FF8" w14:textId="77777777" w:rsidR="005A39C4" w:rsidRPr="005A39C4" w:rsidRDefault="005A39C4" w:rsidP="008A4A25">
            <w:pPr>
              <w:spacing w:line="360" w:lineRule="auto"/>
              <w:ind w:left="187" w:right="188"/>
            </w:pPr>
            <w:r w:rsidRPr="005A39C4">
              <w:rPr>
                <w:b/>
              </w:rPr>
              <w:t>2</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53BC5518" w14:textId="77777777" w:rsidR="005A39C4" w:rsidRPr="005A39C4" w:rsidRDefault="005A39C4" w:rsidP="008A4A25">
            <w:pPr>
              <w:spacing w:line="360" w:lineRule="auto"/>
              <w:ind w:left="187" w:right="188"/>
            </w:pPr>
            <w:r w:rsidRPr="005A39C4">
              <w:rPr>
                <w:b/>
              </w:rPr>
              <w:t>3</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7B19580D" w14:textId="77777777" w:rsidR="005A39C4" w:rsidRPr="005A39C4" w:rsidRDefault="005A39C4" w:rsidP="008A4A25">
            <w:pPr>
              <w:spacing w:line="360" w:lineRule="auto"/>
              <w:ind w:left="187" w:right="186"/>
            </w:pPr>
            <w:r w:rsidRPr="005A39C4">
              <w:rPr>
                <w:b/>
              </w:rPr>
              <w:t>4</w:t>
            </w:r>
          </w:p>
        </w:tc>
        <w:tc>
          <w:tcPr>
            <w:tcW w:w="404" w:type="dxa"/>
            <w:tcBorders>
              <w:top w:val="single" w:sz="6" w:space="0" w:color="000000"/>
              <w:left w:val="single" w:sz="6" w:space="0" w:color="000000"/>
              <w:bottom w:val="single" w:sz="6" w:space="0" w:color="000000"/>
              <w:right w:val="single" w:sz="6" w:space="0" w:color="000000"/>
            </w:tcBorders>
            <w:vAlign w:val="center"/>
            <w:hideMark/>
          </w:tcPr>
          <w:p w14:paraId="1653DEDD" w14:textId="77777777" w:rsidR="005A39C4" w:rsidRPr="005A39C4" w:rsidRDefault="005A39C4" w:rsidP="008A4A25">
            <w:pPr>
              <w:spacing w:line="360" w:lineRule="auto"/>
              <w:ind w:left="187" w:right="188"/>
            </w:pPr>
            <w:r w:rsidRPr="005A39C4">
              <w:rPr>
                <w:b/>
              </w:rPr>
              <w:t>5</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2A998CBE" w14:textId="77777777" w:rsidR="005A39C4" w:rsidRPr="005A39C4" w:rsidRDefault="005A39C4" w:rsidP="008A4A25">
            <w:pPr>
              <w:spacing w:line="360" w:lineRule="auto"/>
              <w:ind w:left="141" w:right="143"/>
            </w:pPr>
            <w:r w:rsidRPr="005A39C4">
              <w:rPr>
                <w:b/>
              </w:rPr>
              <w:t>6</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5FB9214D" w14:textId="77777777" w:rsidR="005A39C4" w:rsidRPr="005A39C4" w:rsidRDefault="005A39C4" w:rsidP="008A4A25">
            <w:pPr>
              <w:spacing w:line="360" w:lineRule="auto"/>
              <w:ind w:left="141" w:right="145"/>
            </w:pPr>
            <w:r w:rsidRPr="005A39C4">
              <w:rPr>
                <w:b/>
              </w:rPr>
              <w:t>7</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5C3F5D5D" w14:textId="77777777" w:rsidR="005A39C4" w:rsidRPr="005A39C4" w:rsidRDefault="005A39C4" w:rsidP="008A4A25">
            <w:pPr>
              <w:spacing w:line="360" w:lineRule="auto"/>
              <w:ind w:left="187" w:right="186"/>
            </w:pPr>
            <w:r w:rsidRPr="005A39C4">
              <w:rPr>
                <w:b/>
              </w:rPr>
              <w:t>8</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05EDA330" w14:textId="77777777" w:rsidR="005A39C4" w:rsidRPr="005A39C4" w:rsidRDefault="005A39C4" w:rsidP="008A4A25">
            <w:pPr>
              <w:spacing w:line="360" w:lineRule="auto"/>
              <w:ind w:left="141" w:right="145"/>
            </w:pPr>
            <w:r w:rsidRPr="005A39C4">
              <w:rPr>
                <w:b/>
              </w:rPr>
              <w:t>9</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089A1938" w14:textId="77777777" w:rsidR="005A39C4" w:rsidRPr="005A39C4" w:rsidRDefault="005A39C4" w:rsidP="008A4A25">
            <w:pPr>
              <w:spacing w:line="360" w:lineRule="auto"/>
              <w:ind w:left="177"/>
            </w:pPr>
            <w:r w:rsidRPr="005A39C4">
              <w:rPr>
                <w:b/>
                <w:spacing w:val="1"/>
              </w:rPr>
              <w:t>10</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1AC63657" w14:textId="77777777" w:rsidR="005A39C4" w:rsidRPr="005A39C4" w:rsidRDefault="005A39C4" w:rsidP="008A4A25">
            <w:pPr>
              <w:spacing w:line="360" w:lineRule="auto"/>
              <w:ind w:left="144" w:right="144"/>
            </w:pPr>
            <w:r w:rsidRPr="005A39C4">
              <w:rPr>
                <w:b/>
                <w:spacing w:val="1"/>
              </w:rPr>
              <w:t>11</w:t>
            </w:r>
          </w:p>
        </w:tc>
        <w:tc>
          <w:tcPr>
            <w:tcW w:w="563" w:type="dxa"/>
            <w:tcBorders>
              <w:top w:val="single" w:sz="6" w:space="0" w:color="000000"/>
              <w:left w:val="single" w:sz="6" w:space="0" w:color="000000"/>
              <w:bottom w:val="single" w:sz="6" w:space="0" w:color="000000"/>
              <w:right w:val="single" w:sz="6" w:space="0" w:color="000000"/>
            </w:tcBorders>
            <w:vAlign w:val="center"/>
            <w:hideMark/>
          </w:tcPr>
          <w:p w14:paraId="411F5589" w14:textId="77777777" w:rsidR="005A39C4" w:rsidRPr="005A39C4" w:rsidRDefault="005A39C4" w:rsidP="008A4A25">
            <w:pPr>
              <w:spacing w:line="360" w:lineRule="auto"/>
              <w:ind w:left="144" w:right="144"/>
            </w:pPr>
            <w:r w:rsidRPr="005A39C4">
              <w:rPr>
                <w:b/>
                <w:spacing w:val="1"/>
              </w:rPr>
              <w:t>12</w:t>
            </w:r>
          </w:p>
        </w:tc>
        <w:tc>
          <w:tcPr>
            <w:tcW w:w="538" w:type="dxa"/>
            <w:tcBorders>
              <w:top w:val="single" w:sz="6" w:space="0" w:color="000000"/>
              <w:left w:val="single" w:sz="6" w:space="0" w:color="000000"/>
              <w:bottom w:val="single" w:sz="6" w:space="0" w:color="000000"/>
              <w:right w:val="single" w:sz="6" w:space="0" w:color="000000"/>
            </w:tcBorders>
            <w:vAlign w:val="center"/>
            <w:hideMark/>
          </w:tcPr>
          <w:p w14:paraId="6A214FDE" w14:textId="77777777" w:rsidR="005A39C4" w:rsidRPr="005A39C4" w:rsidRDefault="005A39C4" w:rsidP="008A4A25">
            <w:pPr>
              <w:spacing w:line="360" w:lineRule="auto"/>
              <w:ind w:left="144" w:right="144"/>
            </w:pPr>
            <w:r w:rsidRPr="005A39C4">
              <w:rPr>
                <w:b/>
                <w:spacing w:val="1"/>
              </w:rPr>
              <w:t>13</w:t>
            </w:r>
          </w:p>
        </w:tc>
        <w:tc>
          <w:tcPr>
            <w:tcW w:w="404" w:type="dxa"/>
            <w:tcBorders>
              <w:top w:val="single" w:sz="6" w:space="0" w:color="000000"/>
              <w:left w:val="single" w:sz="6" w:space="0" w:color="000000"/>
              <w:bottom w:val="single" w:sz="6" w:space="0" w:color="000000"/>
              <w:right w:val="single" w:sz="6" w:space="0" w:color="000000"/>
            </w:tcBorders>
            <w:vAlign w:val="center"/>
            <w:hideMark/>
          </w:tcPr>
          <w:p w14:paraId="1B01F575" w14:textId="77777777" w:rsidR="005A39C4" w:rsidRPr="005A39C4" w:rsidRDefault="005A39C4" w:rsidP="008A4A25">
            <w:pPr>
              <w:spacing w:line="360" w:lineRule="auto"/>
              <w:ind w:left="131"/>
            </w:pPr>
            <w:r w:rsidRPr="005A39C4">
              <w:rPr>
                <w:b/>
                <w:spacing w:val="1"/>
              </w:rPr>
              <w:t>14</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35323C02" w14:textId="77777777" w:rsidR="005A39C4" w:rsidRPr="005A39C4" w:rsidRDefault="005A39C4" w:rsidP="008A4A25">
            <w:pPr>
              <w:spacing w:line="360" w:lineRule="auto"/>
              <w:ind w:left="131"/>
            </w:pPr>
            <w:r w:rsidRPr="005A39C4">
              <w:rPr>
                <w:b/>
                <w:spacing w:val="1"/>
              </w:rPr>
              <w:t>15</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6334DC89" w14:textId="77777777" w:rsidR="005A39C4" w:rsidRPr="005A39C4" w:rsidRDefault="005A39C4" w:rsidP="008A4A25">
            <w:pPr>
              <w:spacing w:line="360" w:lineRule="auto"/>
              <w:ind w:left="133"/>
            </w:pPr>
            <w:r w:rsidRPr="005A39C4">
              <w:rPr>
                <w:b/>
                <w:spacing w:val="1"/>
              </w:rPr>
              <w:t>16</w:t>
            </w:r>
          </w:p>
        </w:tc>
      </w:tr>
      <w:tr w:rsidR="005A39C4" w:rsidRPr="005A39C4" w14:paraId="10CB9219" w14:textId="77777777" w:rsidTr="008A4A25">
        <w:trPr>
          <w:trHeight w:hRule="exact" w:val="325"/>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7BCD71DD" w14:textId="77777777" w:rsidR="005A39C4" w:rsidRPr="005A39C4" w:rsidRDefault="005A39C4" w:rsidP="008A4A25">
            <w:pPr>
              <w:spacing w:line="360" w:lineRule="auto"/>
              <w:ind w:left="102"/>
            </w:pPr>
            <w:r w:rsidRPr="005A39C4">
              <w:rPr>
                <w:spacing w:val="1"/>
              </w:rPr>
              <w:t>Konsultasi dengan pembimbing</w:t>
            </w:r>
          </w:p>
        </w:tc>
        <w:tc>
          <w:tcPr>
            <w:tcW w:w="401"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139624E6"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212378B"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FE97484"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A279518"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2B8F797C"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A3453A1"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4790934"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262CED5"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13A58B09"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50D3A0F3"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61D26B75" w14:textId="77777777" w:rsidR="005A39C4" w:rsidRPr="005A39C4" w:rsidRDefault="005A39C4" w:rsidP="008A4A25">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607157E5" w14:textId="77777777" w:rsidR="005A39C4" w:rsidRPr="005A39C4" w:rsidRDefault="005A39C4" w:rsidP="008A4A25">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7745D7B6"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4D71540F"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FB28F81"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038095A" w14:textId="77777777" w:rsidR="005A39C4" w:rsidRPr="005A39C4" w:rsidRDefault="005A39C4" w:rsidP="008A4A25">
            <w:pPr>
              <w:spacing w:line="360" w:lineRule="auto"/>
            </w:pPr>
          </w:p>
        </w:tc>
      </w:tr>
      <w:tr w:rsidR="005A39C4" w:rsidRPr="005A39C4" w14:paraId="1BB63308" w14:textId="77777777" w:rsidTr="008A4A25">
        <w:trPr>
          <w:trHeight w:hRule="exact" w:val="840"/>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6CB078BC" w14:textId="77777777" w:rsidR="005A39C4" w:rsidRPr="005A39C4" w:rsidRDefault="005A39C4" w:rsidP="008A4A25">
            <w:pPr>
              <w:spacing w:line="360" w:lineRule="auto"/>
              <w:ind w:left="102"/>
            </w:pPr>
            <w:r w:rsidRPr="005A39C4">
              <w:rPr>
                <w:spacing w:val="-1"/>
              </w:rPr>
              <w:t>Penentuan topik dan judul tugas akhir</w:t>
            </w:r>
          </w:p>
        </w:tc>
        <w:tc>
          <w:tcPr>
            <w:tcW w:w="401" w:type="dxa"/>
            <w:tcBorders>
              <w:top w:val="single" w:sz="6" w:space="0" w:color="000000"/>
              <w:left w:val="single" w:sz="6" w:space="0" w:color="000000"/>
              <w:bottom w:val="single" w:sz="6" w:space="0" w:color="000000"/>
              <w:right w:val="single" w:sz="6" w:space="0" w:color="000000"/>
            </w:tcBorders>
            <w:vAlign w:val="center"/>
          </w:tcPr>
          <w:p w14:paraId="4914B237"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A05D3CE" w14:textId="77777777" w:rsidR="005A39C4" w:rsidRPr="005A39C4" w:rsidRDefault="005A39C4" w:rsidP="008A4A25">
            <w:pPr>
              <w:spacing w:line="360" w:lineRule="auto"/>
              <w:rPr>
                <w:highlight w:val="red"/>
              </w:rPr>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C9B47ED" w14:textId="77777777" w:rsidR="005A39C4" w:rsidRPr="005A39C4" w:rsidRDefault="005A39C4" w:rsidP="008A4A25">
            <w:pPr>
              <w:spacing w:line="360" w:lineRule="auto"/>
              <w:rPr>
                <w:highlight w:val="red"/>
              </w:rPr>
            </w:pPr>
          </w:p>
        </w:tc>
        <w:tc>
          <w:tcPr>
            <w:tcW w:w="403" w:type="dxa"/>
            <w:tcBorders>
              <w:top w:val="single" w:sz="6" w:space="0" w:color="000000"/>
              <w:left w:val="single" w:sz="6" w:space="0" w:color="000000"/>
              <w:bottom w:val="single" w:sz="6" w:space="0" w:color="000000"/>
              <w:right w:val="single" w:sz="6" w:space="0" w:color="000000"/>
            </w:tcBorders>
            <w:vAlign w:val="center"/>
          </w:tcPr>
          <w:p w14:paraId="3C230A84"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2757455E"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A0CF1B3"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DA155F7"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16BBAD2"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4CEAFF2D"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6E4C48F9"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7F985A4F" w14:textId="77777777" w:rsidR="005A39C4" w:rsidRPr="005A39C4" w:rsidRDefault="005A39C4" w:rsidP="008A4A25">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12CD9199" w14:textId="77777777" w:rsidR="005A39C4" w:rsidRPr="005A39C4" w:rsidRDefault="005A39C4" w:rsidP="008A4A25">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735748A9"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68B706E"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E6521AC"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8C9AB1C" w14:textId="77777777" w:rsidR="005A39C4" w:rsidRPr="005A39C4" w:rsidRDefault="005A39C4" w:rsidP="008A4A25">
            <w:pPr>
              <w:spacing w:line="360" w:lineRule="auto"/>
            </w:pPr>
          </w:p>
        </w:tc>
      </w:tr>
      <w:tr w:rsidR="005A39C4" w:rsidRPr="005A39C4" w14:paraId="45C3B5AD" w14:textId="77777777" w:rsidTr="008A4A25">
        <w:trPr>
          <w:trHeight w:hRule="exact" w:val="485"/>
        </w:trPr>
        <w:tc>
          <w:tcPr>
            <w:tcW w:w="6221" w:type="dxa"/>
            <w:tcBorders>
              <w:top w:val="single" w:sz="6" w:space="0" w:color="000000"/>
              <w:left w:val="single" w:sz="6" w:space="0" w:color="000000"/>
              <w:bottom w:val="single" w:sz="6" w:space="0" w:color="000000"/>
              <w:right w:val="single" w:sz="6" w:space="0" w:color="000000"/>
            </w:tcBorders>
            <w:vAlign w:val="center"/>
          </w:tcPr>
          <w:p w14:paraId="37D075ED" w14:textId="77777777" w:rsidR="005A39C4" w:rsidRPr="005A39C4" w:rsidRDefault="005A39C4" w:rsidP="008A4A25">
            <w:pPr>
              <w:spacing w:line="360" w:lineRule="auto"/>
              <w:ind w:left="102"/>
              <w:rPr>
                <w:lang w:val="id-ID"/>
              </w:rPr>
            </w:pPr>
            <w:r w:rsidRPr="005A39C4">
              <w:t>Pengerjaan proposal tugas akhir</w:t>
            </w:r>
          </w:p>
        </w:tc>
        <w:tc>
          <w:tcPr>
            <w:tcW w:w="401" w:type="dxa"/>
            <w:tcBorders>
              <w:top w:val="single" w:sz="6" w:space="0" w:color="000000"/>
              <w:left w:val="single" w:sz="6" w:space="0" w:color="000000"/>
              <w:bottom w:val="single" w:sz="6" w:space="0" w:color="000000"/>
              <w:right w:val="single" w:sz="6" w:space="0" w:color="000000"/>
            </w:tcBorders>
            <w:vAlign w:val="center"/>
          </w:tcPr>
          <w:p w14:paraId="5348CB88"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2AB4F05B"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7A75A5A0"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E5FF1C6"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11CAFC25"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337C84C"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7E0BCF91"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2626E437"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D0DD33E"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566DD361"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4E53129E" w14:textId="77777777" w:rsidR="005A39C4" w:rsidRPr="005A39C4" w:rsidRDefault="005A39C4" w:rsidP="008A4A25">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63FE2431" w14:textId="77777777" w:rsidR="005A39C4" w:rsidRPr="005A39C4" w:rsidRDefault="005A39C4" w:rsidP="008A4A25">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27BF621D"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423C51A"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B4D7D18"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6C4C4EF" w14:textId="77777777" w:rsidR="005A39C4" w:rsidRPr="005A39C4" w:rsidRDefault="005A39C4" w:rsidP="008A4A25">
            <w:pPr>
              <w:spacing w:line="360" w:lineRule="auto"/>
            </w:pPr>
          </w:p>
        </w:tc>
      </w:tr>
      <w:tr w:rsidR="005A39C4" w:rsidRPr="005A39C4" w14:paraId="18ADFFEA" w14:textId="77777777" w:rsidTr="008A4A25">
        <w:trPr>
          <w:trHeight w:hRule="exact" w:val="42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001D982D" w14:textId="77777777" w:rsidR="005A39C4" w:rsidRPr="005A39C4" w:rsidRDefault="005A39C4" w:rsidP="008A4A25">
            <w:pPr>
              <w:spacing w:line="360" w:lineRule="auto"/>
              <w:ind w:left="102"/>
            </w:pPr>
            <w:r w:rsidRPr="005A39C4">
              <w:rPr>
                <w:spacing w:val="-1"/>
              </w:rPr>
              <w:t>R</w:t>
            </w:r>
            <w:r w:rsidRPr="005A39C4">
              <w:rPr>
                <w:spacing w:val="1"/>
              </w:rPr>
              <w:t>e</w:t>
            </w:r>
            <w:r w:rsidRPr="005A39C4">
              <w:rPr>
                <w:spacing w:val="-4"/>
              </w:rPr>
              <w:t>v</w:t>
            </w:r>
            <w:r w:rsidRPr="005A39C4">
              <w:rPr>
                <w:spacing w:val="1"/>
              </w:rPr>
              <w:t>i</w:t>
            </w:r>
            <w:r w:rsidRPr="005A39C4">
              <w:rPr>
                <w:spacing w:val="-1"/>
              </w:rPr>
              <w:t>e</w:t>
            </w:r>
            <w:r w:rsidRPr="005A39C4">
              <w:t xml:space="preserve">w </w:t>
            </w:r>
            <w:r w:rsidRPr="005A39C4">
              <w:rPr>
                <w:spacing w:val="1"/>
              </w:rPr>
              <w:t>pr</w:t>
            </w:r>
            <w:r w:rsidRPr="005A39C4">
              <w:rPr>
                <w:spacing w:val="-1"/>
              </w:rPr>
              <w:t>o</w:t>
            </w:r>
            <w:r w:rsidRPr="005A39C4">
              <w:rPr>
                <w:spacing w:val="1"/>
              </w:rPr>
              <w:t>p</w:t>
            </w:r>
            <w:r w:rsidRPr="005A39C4">
              <w:rPr>
                <w:spacing w:val="-1"/>
              </w:rPr>
              <w:t>o</w:t>
            </w:r>
            <w:r w:rsidRPr="005A39C4">
              <w:rPr>
                <w:spacing w:val="1"/>
              </w:rPr>
              <w:t>sa</w:t>
            </w:r>
            <w:r w:rsidRPr="005A39C4">
              <w:t>l</w:t>
            </w:r>
            <w:r w:rsidRPr="005A39C4">
              <w:rPr>
                <w:spacing w:val="-1"/>
              </w:rPr>
              <w:t xml:space="preserve"> </w:t>
            </w:r>
            <w:r w:rsidRPr="005A39C4">
              <w:rPr>
                <w:spacing w:val="-4"/>
              </w:rPr>
              <w:t>d</w:t>
            </w:r>
            <w:r w:rsidRPr="005A39C4">
              <w:rPr>
                <w:spacing w:val="1"/>
              </w:rPr>
              <w:t>ar</w:t>
            </w:r>
            <w:r w:rsidRPr="005A39C4">
              <w:t>i</w:t>
            </w:r>
            <w:r w:rsidRPr="005A39C4">
              <w:rPr>
                <w:spacing w:val="-1"/>
              </w:rPr>
              <w:t xml:space="preserve"> </w:t>
            </w:r>
            <w:r w:rsidRPr="005A39C4">
              <w:rPr>
                <w:spacing w:val="1"/>
              </w:rPr>
              <w:t>p</w:t>
            </w:r>
            <w:r w:rsidRPr="005A39C4">
              <w:rPr>
                <w:spacing w:val="-1"/>
              </w:rPr>
              <w:t>e</w:t>
            </w:r>
            <w:r w:rsidRPr="005A39C4">
              <w:rPr>
                <w:spacing w:val="-3"/>
              </w:rPr>
              <w:t>m</w:t>
            </w:r>
            <w:r w:rsidRPr="005A39C4">
              <w:rPr>
                <w:spacing w:val="1"/>
              </w:rPr>
              <w:t>b</w:t>
            </w:r>
            <w:r w:rsidRPr="005A39C4">
              <w:rPr>
                <w:spacing w:val="-2"/>
              </w:rPr>
              <w:t>i</w:t>
            </w:r>
            <w:r w:rsidRPr="005A39C4">
              <w:rPr>
                <w:spacing w:val="-3"/>
              </w:rPr>
              <w:t>m</w:t>
            </w:r>
            <w:r w:rsidRPr="005A39C4">
              <w:rPr>
                <w:spacing w:val="1"/>
              </w:rPr>
              <w:t>bi</w:t>
            </w:r>
            <w:r w:rsidRPr="005A39C4">
              <w:rPr>
                <w:spacing w:val="-1"/>
              </w:rPr>
              <w:t>ng</w:t>
            </w:r>
            <w:r w:rsidRPr="005A39C4">
              <w:t>,</w:t>
            </w:r>
            <w:r w:rsidRPr="005A39C4">
              <w:rPr>
                <w:spacing w:val="1"/>
              </w:rPr>
              <w:t xml:space="preserve"> p</w:t>
            </w:r>
            <w:r w:rsidRPr="005A39C4">
              <w:rPr>
                <w:spacing w:val="-1"/>
              </w:rPr>
              <w:t>e</w:t>
            </w:r>
            <w:r w:rsidRPr="005A39C4">
              <w:rPr>
                <w:spacing w:val="1"/>
              </w:rPr>
              <w:t>rb</w:t>
            </w:r>
            <w:r w:rsidRPr="005A39C4">
              <w:rPr>
                <w:spacing w:val="-1"/>
              </w:rPr>
              <w:t>a</w:t>
            </w:r>
            <w:r w:rsidRPr="005A39C4">
              <w:rPr>
                <w:spacing w:val="1"/>
              </w:rPr>
              <w:t>i</w:t>
            </w:r>
            <w:r w:rsidRPr="005A39C4">
              <w:rPr>
                <w:spacing w:val="-1"/>
              </w:rPr>
              <w:t>k</w:t>
            </w:r>
            <w:r w:rsidRPr="005A39C4">
              <w:rPr>
                <w:spacing w:val="1"/>
              </w:rPr>
              <w:t>a</w:t>
            </w:r>
            <w:r w:rsidRPr="005A39C4">
              <w:t>n</w:t>
            </w:r>
            <w:r w:rsidRPr="005A39C4">
              <w:rPr>
                <w:spacing w:val="-1"/>
              </w:rPr>
              <w:t xml:space="preserve"> p</w:t>
            </w:r>
            <w:r w:rsidRPr="005A39C4">
              <w:rPr>
                <w:spacing w:val="1"/>
              </w:rPr>
              <w:t>r</w:t>
            </w:r>
            <w:r w:rsidRPr="005A39C4">
              <w:rPr>
                <w:spacing w:val="-1"/>
              </w:rPr>
              <w:t>o</w:t>
            </w:r>
            <w:r w:rsidRPr="005A39C4">
              <w:rPr>
                <w:spacing w:val="1"/>
              </w:rPr>
              <w:t>p</w:t>
            </w:r>
            <w:r w:rsidRPr="005A39C4">
              <w:rPr>
                <w:spacing w:val="-1"/>
              </w:rPr>
              <w:t>o</w:t>
            </w:r>
            <w:r w:rsidRPr="005A39C4">
              <w:rPr>
                <w:spacing w:val="1"/>
              </w:rPr>
              <w:t>s</w:t>
            </w:r>
            <w:r w:rsidRPr="005A39C4">
              <w:rPr>
                <w:spacing w:val="-1"/>
              </w:rPr>
              <w:t>a</w:t>
            </w:r>
            <w:r w:rsidRPr="005A39C4">
              <w:rPr>
                <w:spacing w:val="1"/>
              </w:rPr>
              <w:t>l</w:t>
            </w:r>
            <w:r w:rsidRPr="005A39C4">
              <w:t>,</w:t>
            </w:r>
            <w:r w:rsidRPr="005A39C4">
              <w:rPr>
                <w:spacing w:val="-1"/>
              </w:rPr>
              <w:t xml:space="preserve"> </w:t>
            </w:r>
            <w:r w:rsidRPr="005A39C4">
              <w:rPr>
                <w:spacing w:val="-1"/>
                <w:lang w:val="id-ID"/>
              </w:rPr>
              <w:t xml:space="preserve">dan </w:t>
            </w:r>
            <w:r w:rsidRPr="005A39C4">
              <w:rPr>
                <w:spacing w:val="1"/>
              </w:rPr>
              <w:t>st</w:t>
            </w:r>
            <w:r w:rsidRPr="005A39C4">
              <w:rPr>
                <w:spacing w:val="-1"/>
              </w:rPr>
              <w:t>ud</w:t>
            </w:r>
            <w:r w:rsidRPr="005A39C4">
              <w:t>i</w:t>
            </w:r>
            <w:r w:rsidRPr="005A39C4">
              <w:rPr>
                <w:spacing w:val="1"/>
              </w:rPr>
              <w:t xml:space="preserve"> l</w:t>
            </w:r>
            <w:r w:rsidRPr="005A39C4">
              <w:rPr>
                <w:spacing w:val="-2"/>
              </w:rPr>
              <w:t>it</w:t>
            </w:r>
            <w:r w:rsidRPr="005A39C4">
              <w:rPr>
                <w:spacing w:val="-1"/>
              </w:rPr>
              <w:t>e</w:t>
            </w:r>
            <w:r w:rsidRPr="005A39C4">
              <w:rPr>
                <w:spacing w:val="1"/>
              </w:rPr>
              <w:t>rat</w:t>
            </w:r>
            <w:r w:rsidRPr="005A39C4">
              <w:rPr>
                <w:spacing w:val="-1"/>
              </w:rPr>
              <w:t>u</w:t>
            </w:r>
            <w:r w:rsidRPr="005A39C4">
              <w:rPr>
                <w:spacing w:val="1"/>
              </w:rPr>
              <w:t>r</w:t>
            </w:r>
          </w:p>
        </w:tc>
        <w:tc>
          <w:tcPr>
            <w:tcW w:w="401" w:type="dxa"/>
            <w:tcBorders>
              <w:top w:val="single" w:sz="6" w:space="0" w:color="000000"/>
              <w:left w:val="single" w:sz="6" w:space="0" w:color="000000"/>
              <w:bottom w:val="single" w:sz="6" w:space="0" w:color="000000"/>
              <w:right w:val="single" w:sz="6" w:space="0" w:color="000000"/>
            </w:tcBorders>
            <w:vAlign w:val="center"/>
          </w:tcPr>
          <w:p w14:paraId="0A63A029"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2B040603"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4675D06"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1C6885C3"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70E04C13"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67D3649E"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3C7FB02"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9F54E00"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2BE1A68"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020801C5"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08388AF5" w14:textId="77777777" w:rsidR="005A39C4" w:rsidRPr="005A39C4" w:rsidRDefault="005A39C4" w:rsidP="008A4A25">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7C3788CF" w14:textId="77777777" w:rsidR="005A39C4" w:rsidRPr="005A39C4" w:rsidRDefault="005A39C4" w:rsidP="008A4A25">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798859AF"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EE5803D"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45759321"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A9A3347" w14:textId="77777777" w:rsidR="005A39C4" w:rsidRPr="005A39C4" w:rsidRDefault="005A39C4" w:rsidP="008A4A25">
            <w:pPr>
              <w:spacing w:line="360" w:lineRule="auto"/>
            </w:pPr>
          </w:p>
        </w:tc>
      </w:tr>
      <w:tr w:rsidR="005A39C4" w:rsidRPr="005A39C4" w14:paraId="19613473" w14:textId="77777777" w:rsidTr="008A4A25">
        <w:trPr>
          <w:trHeight w:hRule="exact" w:val="312"/>
        </w:trPr>
        <w:tc>
          <w:tcPr>
            <w:tcW w:w="6221" w:type="dxa"/>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663F74AB" w14:textId="77777777" w:rsidR="005A39C4" w:rsidRPr="005A39C4" w:rsidRDefault="005A39C4" w:rsidP="008A4A25">
            <w:pPr>
              <w:spacing w:line="360" w:lineRule="auto"/>
              <w:ind w:left="102"/>
              <w:rPr>
                <w:lang w:val="id-ID"/>
              </w:rPr>
            </w:pPr>
            <w:r w:rsidRPr="005A39C4">
              <w:rPr>
                <w:spacing w:val="-1"/>
              </w:rPr>
              <w:t>UT</w:t>
            </w:r>
            <w:r w:rsidRPr="005A39C4">
              <w:t xml:space="preserve">S </w:t>
            </w:r>
            <w:r w:rsidRPr="005A39C4">
              <w:rPr>
                <w:lang w:val="id-ID"/>
              </w:rPr>
              <w:t>(Ujian Tengah Semester)</w:t>
            </w:r>
          </w:p>
        </w:tc>
        <w:tc>
          <w:tcPr>
            <w:tcW w:w="401"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2B6BBAF5"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EF025FD"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DEE44B6"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8CEBFDF"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2EA3D256"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DC8FEB0"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2DF90CA"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5C2499B"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98EB04E"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20E6785"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DA62239" w14:textId="77777777" w:rsidR="005A39C4" w:rsidRPr="005A39C4" w:rsidRDefault="005A39C4" w:rsidP="008A4A25">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97BB46D" w14:textId="77777777" w:rsidR="005A39C4" w:rsidRPr="005A39C4" w:rsidRDefault="005A39C4" w:rsidP="008A4A25">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9C5C3FE"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2FCADA1"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29DE8D5"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EFA0A12" w14:textId="77777777" w:rsidR="005A39C4" w:rsidRPr="005A39C4" w:rsidRDefault="005A39C4" w:rsidP="008A4A25">
            <w:pPr>
              <w:spacing w:line="360" w:lineRule="auto"/>
            </w:pPr>
          </w:p>
        </w:tc>
      </w:tr>
      <w:tr w:rsidR="005A39C4" w:rsidRPr="005A39C4" w14:paraId="38C12AE4" w14:textId="77777777" w:rsidTr="008A4A25">
        <w:trPr>
          <w:trHeight w:hRule="exact" w:val="420"/>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4125E66F" w14:textId="77777777" w:rsidR="005A39C4" w:rsidRPr="005A39C4" w:rsidRDefault="005A39C4" w:rsidP="008A4A25">
            <w:pPr>
              <w:spacing w:line="360" w:lineRule="auto"/>
              <w:ind w:left="102"/>
              <w:rPr>
                <w:lang w:val="id-ID"/>
              </w:rPr>
            </w:pPr>
            <w:r w:rsidRPr="005A39C4">
              <w:rPr>
                <w:lang w:val="id-ID"/>
              </w:rPr>
              <w:t>Seminar proposal</w:t>
            </w:r>
          </w:p>
        </w:tc>
        <w:tc>
          <w:tcPr>
            <w:tcW w:w="401" w:type="dxa"/>
            <w:tcBorders>
              <w:top w:val="single" w:sz="6" w:space="0" w:color="000000"/>
              <w:left w:val="single" w:sz="6" w:space="0" w:color="000000"/>
              <w:bottom w:val="single" w:sz="6" w:space="0" w:color="000000"/>
              <w:right w:val="single" w:sz="6" w:space="0" w:color="000000"/>
            </w:tcBorders>
            <w:vAlign w:val="center"/>
          </w:tcPr>
          <w:p w14:paraId="6606152D"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12674BEC"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FD857C8"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49AC4C3A"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1F52C3A"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AEA122"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7687D20"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E95246A"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AA2F703"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18EAF559"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08D32736" w14:textId="77777777" w:rsidR="005A39C4" w:rsidRPr="005A39C4" w:rsidRDefault="005A39C4" w:rsidP="008A4A25">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2793E7DC" w14:textId="77777777" w:rsidR="005A39C4" w:rsidRPr="005A39C4" w:rsidRDefault="005A39C4" w:rsidP="008A4A25">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7032A0F6"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6155E67D"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778439E"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BC6E80E" w14:textId="77777777" w:rsidR="005A39C4" w:rsidRPr="005A39C4" w:rsidRDefault="005A39C4" w:rsidP="008A4A25">
            <w:pPr>
              <w:spacing w:line="360" w:lineRule="auto"/>
            </w:pPr>
          </w:p>
        </w:tc>
      </w:tr>
      <w:tr w:rsidR="005A39C4" w:rsidRPr="005A39C4" w14:paraId="051CBF7C" w14:textId="77777777" w:rsidTr="008A4A25">
        <w:trPr>
          <w:trHeight w:hRule="exact" w:val="40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65974371" w14:textId="77777777" w:rsidR="005A39C4" w:rsidRPr="005A39C4" w:rsidRDefault="005A39C4" w:rsidP="008A4A25">
            <w:pPr>
              <w:spacing w:before="3" w:line="360" w:lineRule="auto"/>
              <w:ind w:left="102"/>
              <w:rPr>
                <w:lang w:val="id-ID"/>
              </w:rPr>
            </w:pPr>
            <w:r w:rsidRPr="005A39C4">
              <w:rPr>
                <w:spacing w:val="1"/>
              </w:rPr>
              <w:t>P</w:t>
            </w:r>
            <w:r w:rsidRPr="005A39C4">
              <w:rPr>
                <w:spacing w:val="-1"/>
              </w:rPr>
              <w:t>e</w:t>
            </w:r>
            <w:r w:rsidRPr="005A39C4">
              <w:rPr>
                <w:spacing w:val="1"/>
              </w:rPr>
              <w:t>r</w:t>
            </w:r>
            <w:r w:rsidRPr="005A39C4">
              <w:rPr>
                <w:spacing w:val="-1"/>
              </w:rPr>
              <w:t>b</w:t>
            </w:r>
            <w:r w:rsidRPr="005A39C4">
              <w:rPr>
                <w:spacing w:val="1"/>
              </w:rPr>
              <w:t>a</w:t>
            </w:r>
            <w:r w:rsidRPr="005A39C4">
              <w:rPr>
                <w:spacing w:val="-2"/>
              </w:rPr>
              <w:t>i</w:t>
            </w:r>
            <w:r w:rsidRPr="005A39C4">
              <w:rPr>
                <w:spacing w:val="1"/>
              </w:rPr>
              <w:t>ka</w:t>
            </w:r>
            <w:r w:rsidRPr="005A39C4">
              <w:t>n</w:t>
            </w:r>
            <w:r w:rsidRPr="005A39C4">
              <w:rPr>
                <w:spacing w:val="-1"/>
              </w:rPr>
              <w:t xml:space="preserve"> </w:t>
            </w:r>
            <w:r w:rsidRPr="005A39C4">
              <w:rPr>
                <w:spacing w:val="1"/>
                <w:lang w:val="id-ID"/>
              </w:rPr>
              <w:t>proposal sesuai dengan hasil seminar proposal</w:t>
            </w:r>
          </w:p>
        </w:tc>
        <w:tc>
          <w:tcPr>
            <w:tcW w:w="401" w:type="dxa"/>
            <w:tcBorders>
              <w:top w:val="single" w:sz="6" w:space="0" w:color="000000"/>
              <w:left w:val="single" w:sz="6" w:space="0" w:color="000000"/>
              <w:bottom w:val="single" w:sz="6" w:space="0" w:color="000000"/>
              <w:right w:val="single" w:sz="6" w:space="0" w:color="000000"/>
            </w:tcBorders>
            <w:vAlign w:val="center"/>
          </w:tcPr>
          <w:p w14:paraId="7703455A"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53887ED6"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676BC5F"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425602F"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28E78C1F"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5F738B5"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847617B"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5736A79"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27C8860A"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52CAFE8E"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50946E05" w14:textId="77777777" w:rsidR="005A39C4" w:rsidRPr="005A39C4" w:rsidRDefault="005A39C4" w:rsidP="008A4A25">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694D86E3" w14:textId="77777777" w:rsidR="005A39C4" w:rsidRPr="005A39C4" w:rsidRDefault="005A39C4" w:rsidP="008A4A25">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5E3CA0D5"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56F2FA92"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4283A228"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EF0C0AE" w14:textId="77777777" w:rsidR="005A39C4" w:rsidRPr="005A39C4" w:rsidRDefault="005A39C4" w:rsidP="008A4A25">
            <w:pPr>
              <w:spacing w:line="360" w:lineRule="auto"/>
            </w:pPr>
          </w:p>
        </w:tc>
      </w:tr>
      <w:tr w:rsidR="005A39C4" w:rsidRPr="005A39C4" w14:paraId="7C017D28" w14:textId="77777777" w:rsidTr="008A4A25">
        <w:trPr>
          <w:trHeight w:hRule="exact" w:val="36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3AEABD95" w14:textId="77777777" w:rsidR="005A39C4" w:rsidRPr="005A39C4" w:rsidRDefault="005A39C4" w:rsidP="008A4A25">
            <w:pPr>
              <w:spacing w:line="360" w:lineRule="auto"/>
              <w:ind w:left="102"/>
              <w:rPr>
                <w:lang w:val="id-ID"/>
              </w:rPr>
            </w:pPr>
            <w:r w:rsidRPr="005A39C4">
              <w:rPr>
                <w:spacing w:val="1"/>
              </w:rPr>
              <w:t>Pengerjaan</w:t>
            </w:r>
            <w:r w:rsidRPr="005A39C4">
              <w:rPr>
                <w:spacing w:val="1"/>
                <w:lang w:val="id-ID"/>
              </w:rPr>
              <w:t xml:space="preserve"> laporan TA Bab I dan II</w:t>
            </w:r>
          </w:p>
        </w:tc>
        <w:tc>
          <w:tcPr>
            <w:tcW w:w="401" w:type="dxa"/>
            <w:tcBorders>
              <w:top w:val="single" w:sz="6" w:space="0" w:color="000000"/>
              <w:left w:val="single" w:sz="6" w:space="0" w:color="000000"/>
              <w:bottom w:val="single" w:sz="6" w:space="0" w:color="000000"/>
              <w:right w:val="single" w:sz="6" w:space="0" w:color="000000"/>
            </w:tcBorders>
            <w:vAlign w:val="center"/>
          </w:tcPr>
          <w:p w14:paraId="5A77C62F"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3FFAD6BC"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50CC616"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26180107"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01EC2484"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B418D8E"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CE063DD"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7641FFA"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72B9C0D"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F0E7D96"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9F49552" w14:textId="77777777" w:rsidR="005A39C4" w:rsidRPr="005A39C4" w:rsidRDefault="005A39C4" w:rsidP="008A4A25">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7113C9C" w14:textId="77777777" w:rsidR="005A39C4" w:rsidRPr="005A39C4" w:rsidRDefault="005A39C4" w:rsidP="008A4A25">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6B4F13FF"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53BF0A0F"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2F1B4FE"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DB9626A" w14:textId="77777777" w:rsidR="005A39C4" w:rsidRPr="005A39C4" w:rsidRDefault="005A39C4" w:rsidP="008A4A25">
            <w:pPr>
              <w:spacing w:line="360" w:lineRule="auto"/>
            </w:pPr>
          </w:p>
        </w:tc>
      </w:tr>
      <w:tr w:rsidR="005A39C4" w:rsidRPr="005A39C4" w14:paraId="6CC87B48" w14:textId="77777777" w:rsidTr="008A4A25">
        <w:trPr>
          <w:trHeight w:hRule="exact" w:val="50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602B6316" w14:textId="77777777" w:rsidR="005A39C4" w:rsidRPr="005A39C4" w:rsidRDefault="005A39C4" w:rsidP="008A4A25">
            <w:pPr>
              <w:spacing w:line="360" w:lineRule="auto"/>
              <w:ind w:left="102"/>
            </w:pPr>
            <w:r w:rsidRPr="005A39C4">
              <w:t>Melakukan analisis terkait dengan solusi yang tepat pada permasalahan yang ada. Pengerjaan laporan tugas akhir bab III</w:t>
            </w:r>
          </w:p>
        </w:tc>
        <w:tc>
          <w:tcPr>
            <w:tcW w:w="401" w:type="dxa"/>
            <w:tcBorders>
              <w:top w:val="single" w:sz="6" w:space="0" w:color="000000"/>
              <w:left w:val="single" w:sz="6" w:space="0" w:color="000000"/>
              <w:bottom w:val="single" w:sz="6" w:space="0" w:color="000000"/>
              <w:right w:val="single" w:sz="6" w:space="0" w:color="000000"/>
            </w:tcBorders>
            <w:vAlign w:val="center"/>
          </w:tcPr>
          <w:p w14:paraId="7B85310F"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3FB80622"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1D01F98"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858CA81"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015DB13A"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264A304"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9CE729F"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0101C82"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522712E"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455CD644"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1594BF8E" w14:textId="77777777" w:rsidR="005A39C4" w:rsidRPr="005A39C4" w:rsidRDefault="005A39C4" w:rsidP="008A4A25">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6855DB1" w14:textId="77777777" w:rsidR="005A39C4" w:rsidRPr="005A39C4" w:rsidRDefault="005A39C4" w:rsidP="008A4A25">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4567FE22"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418D25FC"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EF700E6"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4EA54EA" w14:textId="77777777" w:rsidR="005A39C4" w:rsidRPr="005A39C4" w:rsidRDefault="005A39C4" w:rsidP="008A4A25">
            <w:pPr>
              <w:spacing w:line="360" w:lineRule="auto"/>
            </w:pPr>
          </w:p>
        </w:tc>
      </w:tr>
      <w:tr w:rsidR="005A39C4" w:rsidRPr="005A39C4" w14:paraId="644703FE" w14:textId="77777777" w:rsidTr="008A4A25">
        <w:trPr>
          <w:trHeight w:hRule="exact" w:val="424"/>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622E7709" w14:textId="77777777" w:rsidR="005A39C4" w:rsidRPr="005A39C4" w:rsidRDefault="005A39C4" w:rsidP="008A4A25">
            <w:pPr>
              <w:spacing w:before="97" w:line="360" w:lineRule="auto"/>
              <w:ind w:left="145"/>
              <w:rPr>
                <w:lang w:val="id-ID"/>
              </w:rPr>
            </w:pPr>
            <w:r w:rsidRPr="005A39C4">
              <w:t>Perbaikan</w:t>
            </w:r>
            <w:r w:rsidRPr="005A39C4">
              <w:rPr>
                <w:lang w:val="id-ID"/>
              </w:rPr>
              <w:t xml:space="preserve"> dan melakukan finalisasi laporan TA Bab I - III</w:t>
            </w:r>
          </w:p>
        </w:tc>
        <w:tc>
          <w:tcPr>
            <w:tcW w:w="401" w:type="dxa"/>
            <w:tcBorders>
              <w:top w:val="single" w:sz="6" w:space="0" w:color="000000"/>
              <w:left w:val="single" w:sz="6" w:space="0" w:color="000000"/>
              <w:bottom w:val="single" w:sz="6" w:space="0" w:color="000000"/>
              <w:right w:val="single" w:sz="6" w:space="0" w:color="000000"/>
            </w:tcBorders>
            <w:vAlign w:val="center"/>
          </w:tcPr>
          <w:p w14:paraId="2B99741B"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3907EF80"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07BC41E"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271F525F"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7A7C513"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A4068F1"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406D187"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4A0D1C7"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89C9FCE"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7BAB5383"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76AFB2D6" w14:textId="77777777" w:rsidR="005A39C4" w:rsidRPr="005A39C4" w:rsidRDefault="005A39C4" w:rsidP="008A4A25">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4D6CAB76" w14:textId="77777777" w:rsidR="005A39C4" w:rsidRPr="005A39C4" w:rsidRDefault="005A39C4" w:rsidP="008A4A25">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5CFAA11C"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1603A7CF"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2549749C"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E0B584C" w14:textId="77777777" w:rsidR="005A39C4" w:rsidRPr="005A39C4" w:rsidRDefault="005A39C4" w:rsidP="008A4A25">
            <w:pPr>
              <w:spacing w:line="360" w:lineRule="auto"/>
            </w:pPr>
          </w:p>
        </w:tc>
      </w:tr>
      <w:tr w:rsidR="005A39C4" w:rsidRPr="005A39C4" w14:paraId="45E86D3B" w14:textId="77777777" w:rsidTr="008A4A25">
        <w:trPr>
          <w:trHeight w:hRule="exact" w:val="312"/>
        </w:trPr>
        <w:tc>
          <w:tcPr>
            <w:tcW w:w="6221" w:type="dxa"/>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137123CF" w14:textId="77777777" w:rsidR="005A39C4" w:rsidRPr="005A39C4" w:rsidRDefault="005A39C4" w:rsidP="008A4A25">
            <w:pPr>
              <w:spacing w:line="360" w:lineRule="auto"/>
              <w:ind w:left="102"/>
              <w:rPr>
                <w:lang w:val="id-ID"/>
              </w:rPr>
            </w:pPr>
            <w:r w:rsidRPr="005A39C4">
              <w:rPr>
                <w:spacing w:val="-1"/>
              </w:rPr>
              <w:t>UA</w:t>
            </w:r>
            <w:r w:rsidRPr="005A39C4">
              <w:t>S –</w:t>
            </w:r>
            <w:r w:rsidRPr="005A39C4">
              <w:rPr>
                <w:spacing w:val="2"/>
              </w:rPr>
              <w:t xml:space="preserve"> </w:t>
            </w:r>
            <w:r w:rsidRPr="005A39C4">
              <w:rPr>
                <w:spacing w:val="-1"/>
              </w:rPr>
              <w:t>Se</w:t>
            </w:r>
            <w:r w:rsidRPr="005A39C4">
              <w:rPr>
                <w:spacing w:val="-3"/>
              </w:rPr>
              <w:t>m</w:t>
            </w:r>
            <w:r w:rsidRPr="005A39C4">
              <w:rPr>
                <w:spacing w:val="3"/>
              </w:rPr>
              <w:t>i</w:t>
            </w:r>
            <w:r w:rsidRPr="005A39C4">
              <w:rPr>
                <w:spacing w:val="-1"/>
              </w:rPr>
              <w:t>n</w:t>
            </w:r>
            <w:r w:rsidRPr="005A39C4">
              <w:rPr>
                <w:spacing w:val="1"/>
              </w:rPr>
              <w:t>a</w:t>
            </w:r>
            <w:r w:rsidRPr="005A39C4">
              <w:t>r</w:t>
            </w:r>
            <w:r w:rsidRPr="005A39C4">
              <w:rPr>
                <w:spacing w:val="1"/>
              </w:rPr>
              <w:t xml:space="preserve"> </w:t>
            </w:r>
            <w:r w:rsidRPr="005A39C4">
              <w:rPr>
                <w:spacing w:val="-1"/>
              </w:rPr>
              <w:t>TA</w:t>
            </w:r>
            <w:r w:rsidRPr="005A39C4">
              <w:rPr>
                <w:lang w:val="id-ID"/>
              </w:rPr>
              <w:t xml:space="preserve"> I</w:t>
            </w:r>
          </w:p>
        </w:tc>
        <w:tc>
          <w:tcPr>
            <w:tcW w:w="401"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6776B53"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E5D5905"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E2CF70C"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E0E6638"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9744A88"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2D5C3B98"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666F72E"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7258C0E"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67AE7F3"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42140A6" w14:textId="77777777" w:rsidR="005A39C4" w:rsidRPr="005A39C4" w:rsidRDefault="005A39C4" w:rsidP="008A4A25">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ABA0561" w14:textId="77777777" w:rsidR="005A39C4" w:rsidRPr="005A39C4" w:rsidRDefault="005A39C4" w:rsidP="008A4A25">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D6D5BB6" w14:textId="77777777" w:rsidR="005A39C4" w:rsidRPr="005A39C4" w:rsidRDefault="005A39C4" w:rsidP="008A4A25">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7645086" w14:textId="77777777" w:rsidR="005A39C4" w:rsidRPr="005A39C4" w:rsidRDefault="005A39C4" w:rsidP="008A4A25">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E7204D1"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72F7B20" w14:textId="77777777" w:rsidR="005A39C4" w:rsidRPr="005A39C4" w:rsidRDefault="005A39C4" w:rsidP="008A4A25">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393531F" w14:textId="77777777" w:rsidR="005A39C4" w:rsidRPr="005A39C4" w:rsidRDefault="005A39C4" w:rsidP="008A4A25">
            <w:pPr>
              <w:keepNext/>
              <w:spacing w:line="360" w:lineRule="auto"/>
            </w:pPr>
          </w:p>
        </w:tc>
      </w:tr>
    </w:tbl>
    <w:p w14:paraId="694F8D59" w14:textId="77777777" w:rsidR="00483A30" w:rsidRPr="005A39C4" w:rsidRDefault="00483A30" w:rsidP="00026E20">
      <w:pPr>
        <w:rPr>
          <w:iCs/>
          <w:lang w:val="sv-SE"/>
        </w:rPr>
      </w:pPr>
    </w:p>
    <w:p w14:paraId="2BEE90F6" w14:textId="77777777" w:rsidR="00483A30" w:rsidRPr="005A39C4" w:rsidRDefault="00483A30" w:rsidP="00483A30">
      <w:pPr>
        <w:pStyle w:val="Heading2"/>
        <w:rPr>
          <w:rFonts w:ascii="Times New Roman" w:hAnsi="Times New Roman"/>
          <w:i w:val="0"/>
          <w:sz w:val="24"/>
          <w:szCs w:val="24"/>
        </w:rPr>
      </w:pPr>
      <w:r w:rsidRPr="005A39C4">
        <w:rPr>
          <w:rFonts w:ascii="Times New Roman" w:hAnsi="Times New Roman"/>
          <w:i w:val="0"/>
          <w:sz w:val="24"/>
          <w:szCs w:val="24"/>
        </w:rPr>
        <w:t>Referensi</w:t>
      </w:r>
    </w:p>
    <w:p w14:paraId="405D7B20" w14:textId="2008CAF9" w:rsidR="005A39C4" w:rsidRPr="005A39C4" w:rsidRDefault="005A39C4" w:rsidP="005A39C4">
      <w:pPr>
        <w:widowControl w:val="0"/>
        <w:autoSpaceDE w:val="0"/>
        <w:autoSpaceDN w:val="0"/>
        <w:adjustRightInd w:val="0"/>
        <w:ind w:left="640" w:hanging="640"/>
        <w:rPr>
          <w:noProof/>
        </w:rPr>
      </w:pPr>
      <w:r>
        <w:rPr>
          <w:iCs/>
          <w:lang w:val="sv-SE"/>
        </w:rPr>
        <w:fldChar w:fldCharType="begin" w:fldLock="1"/>
      </w:r>
      <w:r>
        <w:rPr>
          <w:iCs/>
          <w:lang w:val="sv-SE"/>
        </w:rPr>
        <w:instrText xml:space="preserve">ADDIN Mendeley Bibliography CSL_BIBLIOGRAPHY </w:instrText>
      </w:r>
      <w:r>
        <w:rPr>
          <w:iCs/>
          <w:lang w:val="sv-SE"/>
        </w:rPr>
        <w:fldChar w:fldCharType="separate"/>
      </w:r>
      <w:r w:rsidRPr="005A39C4">
        <w:rPr>
          <w:noProof/>
        </w:rPr>
        <w:t>[1]</w:t>
      </w:r>
      <w:r w:rsidRPr="005A39C4">
        <w:rPr>
          <w:noProof/>
        </w:rPr>
        <w:tab/>
        <w:t>Z. Hidayat, “Dampak Teknologi Digital Terhadap Perubahan Kebiasaan Pengunaan Media Masyarakat,” pp. 0–53, 2015.</w:t>
      </w:r>
    </w:p>
    <w:p w14:paraId="5D493ECF" w14:textId="77777777" w:rsidR="005A39C4" w:rsidRPr="005A39C4" w:rsidRDefault="005A39C4" w:rsidP="005A39C4">
      <w:pPr>
        <w:widowControl w:val="0"/>
        <w:autoSpaceDE w:val="0"/>
        <w:autoSpaceDN w:val="0"/>
        <w:adjustRightInd w:val="0"/>
        <w:ind w:left="640" w:hanging="640"/>
        <w:rPr>
          <w:noProof/>
        </w:rPr>
      </w:pPr>
      <w:r w:rsidRPr="005A39C4">
        <w:rPr>
          <w:noProof/>
        </w:rPr>
        <w:t>[2]</w:t>
      </w:r>
      <w:r w:rsidRPr="005A39C4">
        <w:rPr>
          <w:noProof/>
        </w:rPr>
        <w:tab/>
        <w:t>kemenkeu, “Marak, Waspada Pencurian Data Pribadi,” 2022. https://www.djkn.kemenkeu.go.id/artikel/baca/14968/Marak-Waspada-Pencurian-Data-Pribadi.html</w:t>
      </w:r>
    </w:p>
    <w:p w14:paraId="5DFB7047" w14:textId="77777777" w:rsidR="005A39C4" w:rsidRPr="005A39C4" w:rsidRDefault="005A39C4" w:rsidP="005A39C4">
      <w:pPr>
        <w:widowControl w:val="0"/>
        <w:autoSpaceDE w:val="0"/>
        <w:autoSpaceDN w:val="0"/>
        <w:adjustRightInd w:val="0"/>
        <w:ind w:left="640" w:hanging="640"/>
        <w:rPr>
          <w:noProof/>
        </w:rPr>
      </w:pPr>
      <w:r w:rsidRPr="005A39C4">
        <w:rPr>
          <w:noProof/>
        </w:rPr>
        <w:t>[3]</w:t>
      </w:r>
      <w:r w:rsidRPr="005A39C4">
        <w:rPr>
          <w:noProof/>
        </w:rPr>
        <w:tab/>
        <w:t xml:space="preserve">M. R. Hasan, S. Suhermanto, and S. Suharmanto, “Keamanan Sistem Perangkat Lunak dengan Secure Software Development Lifecycle,” </w:t>
      </w:r>
      <w:r w:rsidRPr="005A39C4">
        <w:rPr>
          <w:i/>
          <w:iCs/>
          <w:noProof/>
        </w:rPr>
        <w:t>J. Ilmu Komput. dan Bisnis</w:t>
      </w:r>
      <w:r w:rsidRPr="005A39C4">
        <w:rPr>
          <w:noProof/>
        </w:rPr>
        <w:t>, vol. 12, no. 1, pp. 88–101, 2021, doi: 10.47927/jikb.v12i1.95.</w:t>
      </w:r>
    </w:p>
    <w:p w14:paraId="120F2EE9" w14:textId="77777777" w:rsidR="005A39C4" w:rsidRPr="005A39C4" w:rsidRDefault="005A39C4" w:rsidP="005A39C4">
      <w:pPr>
        <w:widowControl w:val="0"/>
        <w:autoSpaceDE w:val="0"/>
        <w:autoSpaceDN w:val="0"/>
        <w:adjustRightInd w:val="0"/>
        <w:ind w:left="640" w:hanging="640"/>
        <w:rPr>
          <w:noProof/>
        </w:rPr>
      </w:pPr>
      <w:r w:rsidRPr="005A39C4">
        <w:rPr>
          <w:noProof/>
        </w:rPr>
        <w:lastRenderedPageBreak/>
        <w:t>[4]</w:t>
      </w:r>
      <w:r w:rsidRPr="005A39C4">
        <w:rPr>
          <w:noProof/>
        </w:rPr>
        <w:tab/>
        <w:t>M. Andrianary and P. Antoine, “Evaluasi Tingkat Kesadaran Keamanan Informasi,” 2019.</w:t>
      </w:r>
    </w:p>
    <w:p w14:paraId="678C405C" w14:textId="78B7035C" w:rsidR="00483A30" w:rsidRPr="005A39C4" w:rsidRDefault="005A39C4" w:rsidP="00483A30">
      <w:pPr>
        <w:rPr>
          <w:iCs/>
          <w:lang w:val="sv-SE"/>
        </w:rPr>
      </w:pPr>
      <w:r>
        <w:rPr>
          <w:iCs/>
          <w:lang w:val="sv-SE"/>
        </w:rPr>
        <w:fldChar w:fldCharType="end"/>
      </w:r>
    </w:p>
    <w:p w14:paraId="0A8E0522" w14:textId="77777777" w:rsidR="00483A30" w:rsidRPr="005A39C4" w:rsidRDefault="00483A30" w:rsidP="00483A30">
      <w:pPr>
        <w:rPr>
          <w:lang w:val="sv-SE"/>
        </w:rPr>
      </w:pPr>
    </w:p>
    <w:sectPr w:rsidR="00483A30" w:rsidRPr="005A39C4" w:rsidSect="005A39C4">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71DF1" w14:textId="77777777" w:rsidR="00947E0F" w:rsidRDefault="00947E0F" w:rsidP="00483A30">
      <w:r>
        <w:separator/>
      </w:r>
    </w:p>
  </w:endnote>
  <w:endnote w:type="continuationSeparator" w:id="0">
    <w:p w14:paraId="597A13F3" w14:textId="77777777" w:rsidR="00947E0F" w:rsidRDefault="00947E0F" w:rsidP="00483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2"/>
      <w:gridCol w:w="4950"/>
      <w:gridCol w:w="1558"/>
    </w:tblGrid>
    <w:tr w:rsidR="00026E20" w14:paraId="030C705D" w14:textId="77777777" w:rsidTr="00583B59">
      <w:trPr>
        <w:jc w:val="center"/>
      </w:trPr>
      <w:tc>
        <w:tcPr>
          <w:tcW w:w="2852" w:type="dxa"/>
        </w:tcPr>
        <w:p w14:paraId="2BC1FB5E" w14:textId="77777777" w:rsidR="00026E20" w:rsidRDefault="00026E20" w:rsidP="00583B59">
          <w:pPr>
            <w:pStyle w:val="Footer"/>
            <w:rPr>
              <w:sz w:val="20"/>
              <w:szCs w:val="20"/>
            </w:rPr>
          </w:pPr>
          <w:r w:rsidRPr="00226D75">
            <w:rPr>
              <w:sz w:val="20"/>
              <w:szCs w:val="20"/>
            </w:rPr>
            <w:t>Institut Teknologi Del</w:t>
          </w:r>
        </w:p>
      </w:tc>
      <w:tc>
        <w:tcPr>
          <w:tcW w:w="4950" w:type="dxa"/>
        </w:tcPr>
        <w:p w14:paraId="4BD5183E" w14:textId="77777777" w:rsidR="00026E20" w:rsidRDefault="00026E20" w:rsidP="007D0617">
          <w:pPr>
            <w:pStyle w:val="Foot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Proposal_TAD3TI_2121_10.docx</w:t>
          </w:r>
          <w:r>
            <w:rPr>
              <w:sz w:val="20"/>
              <w:szCs w:val="20"/>
            </w:rPr>
            <w:fldChar w:fldCharType="end"/>
          </w:r>
        </w:p>
      </w:tc>
      <w:tc>
        <w:tcPr>
          <w:tcW w:w="1558" w:type="dxa"/>
        </w:tcPr>
        <w:p w14:paraId="490FED39" w14:textId="77777777" w:rsidR="00026E20" w:rsidRDefault="00026E20" w:rsidP="00583B59">
          <w:pPr>
            <w:pStyle w:val="Footer"/>
            <w:jc w:val="center"/>
            <w:rPr>
              <w:sz w:val="20"/>
              <w:szCs w:val="20"/>
            </w:rPr>
          </w:pPr>
          <w:r>
            <w:rPr>
              <w:sz w:val="20"/>
              <w:szCs w:val="20"/>
            </w:rPr>
            <w:t xml:space="preserve">Halaman </w:t>
          </w:r>
          <w:r>
            <w:rPr>
              <w:sz w:val="20"/>
              <w:szCs w:val="20"/>
            </w:rPr>
            <w:fldChar w:fldCharType="begin"/>
          </w:r>
          <w:r>
            <w:rPr>
              <w:sz w:val="20"/>
              <w:szCs w:val="20"/>
            </w:rPr>
            <w:instrText xml:space="preserve"> PAGE  \* Arabic  \* MERGEFORMAT </w:instrText>
          </w:r>
          <w:r>
            <w:rPr>
              <w:sz w:val="20"/>
              <w:szCs w:val="20"/>
            </w:rPr>
            <w:fldChar w:fldCharType="separate"/>
          </w:r>
          <w:r>
            <w:rPr>
              <w:noProof/>
              <w:sz w:val="20"/>
              <w:szCs w:val="20"/>
            </w:rPr>
            <w:t>5</w:t>
          </w:r>
          <w:r>
            <w:rPr>
              <w:sz w:val="20"/>
              <w:szCs w:val="20"/>
            </w:rPr>
            <w:fldChar w:fldCharType="end"/>
          </w:r>
          <w:r>
            <w:rPr>
              <w:sz w:val="20"/>
              <w:szCs w:val="20"/>
            </w:rPr>
            <w:t xml:space="preserve"> </w:t>
          </w:r>
        </w:p>
      </w:tc>
    </w:tr>
  </w:tbl>
  <w:p w14:paraId="0F3F4C4C" w14:textId="77777777" w:rsidR="00026E20" w:rsidRPr="00226D75" w:rsidRDefault="00026E20" w:rsidP="00583B59">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2"/>
      <w:gridCol w:w="4324"/>
    </w:tblGrid>
    <w:tr w:rsidR="00036DB9" w14:paraId="5D76C82E" w14:textId="77777777" w:rsidTr="00A60519">
      <w:trPr>
        <w:trHeight w:val="243"/>
      </w:trPr>
      <w:tc>
        <w:tcPr>
          <w:tcW w:w="5722" w:type="dxa"/>
          <w:tcBorders>
            <w:top w:val="nil"/>
            <w:left w:val="nil"/>
            <w:bottom w:val="nil"/>
            <w:right w:val="nil"/>
          </w:tcBorders>
        </w:tcPr>
        <w:p w14:paraId="058C1B48" w14:textId="77777777" w:rsidR="00036DB9" w:rsidRDefault="00036DB9" w:rsidP="00036DB9">
          <w:pPr>
            <w:pStyle w:val="Footer"/>
            <w:jc w:val="center"/>
            <w:rPr>
              <w:rFonts w:ascii="Arial" w:hAnsi="Arial"/>
              <w:b/>
              <w:sz w:val="20"/>
            </w:rPr>
          </w:pPr>
        </w:p>
      </w:tc>
      <w:tc>
        <w:tcPr>
          <w:tcW w:w="4324" w:type="dxa"/>
          <w:tcBorders>
            <w:top w:val="nil"/>
            <w:left w:val="nil"/>
            <w:bottom w:val="nil"/>
            <w:right w:val="nil"/>
          </w:tcBorders>
        </w:tcPr>
        <w:p w14:paraId="6AFF413E" w14:textId="77777777" w:rsidR="00036DB9" w:rsidRDefault="00036DB9" w:rsidP="00036DB9">
          <w:pPr>
            <w:pStyle w:val="Footer"/>
            <w:jc w:val="right"/>
            <w:rPr>
              <w:rStyle w:val="PageNumber"/>
              <w:rFonts w:ascii="Arial" w:hAnsi="Arial"/>
              <w:b/>
              <w:sz w:val="20"/>
            </w:rPr>
          </w:pPr>
        </w:p>
      </w:tc>
    </w:tr>
    <w:tr w:rsidR="00036DB9" w:rsidRPr="00036DB9" w14:paraId="29F9C59C" w14:textId="77777777" w:rsidTr="00A60519">
      <w:trPr>
        <w:trHeight w:val="485"/>
      </w:trPr>
      <w:tc>
        <w:tcPr>
          <w:tcW w:w="5722" w:type="dxa"/>
          <w:tcBorders>
            <w:top w:val="single" w:sz="4" w:space="0" w:color="auto"/>
            <w:left w:val="nil"/>
            <w:bottom w:val="nil"/>
            <w:right w:val="nil"/>
          </w:tcBorders>
        </w:tcPr>
        <w:p w14:paraId="30EA72D7" w14:textId="77777777" w:rsidR="00036DB9" w:rsidRDefault="00036DB9" w:rsidP="00036DB9">
          <w:pPr>
            <w:pStyle w:val="Footer"/>
            <w:rPr>
              <w:sz w:val="20"/>
              <w:szCs w:val="20"/>
              <w:lang w:val="es-ES"/>
            </w:rPr>
          </w:pPr>
          <w:r w:rsidRPr="00036DB9">
            <w:rPr>
              <w:sz w:val="20"/>
              <w:szCs w:val="20"/>
              <w:lang w:val="es-ES"/>
            </w:rPr>
            <w:t>Institut Teknologi Del</w:t>
          </w:r>
        </w:p>
        <w:p w14:paraId="2D446BB0" w14:textId="77777777" w:rsidR="00036DB9" w:rsidRPr="00036DB9" w:rsidRDefault="00036DB9" w:rsidP="00036DB9">
          <w:pPr>
            <w:pStyle w:val="Footer"/>
            <w:rPr>
              <w:sz w:val="20"/>
              <w:szCs w:val="20"/>
              <w:lang w:val="es-ES"/>
            </w:rPr>
          </w:pPr>
        </w:p>
      </w:tc>
      <w:tc>
        <w:tcPr>
          <w:tcW w:w="4324" w:type="dxa"/>
          <w:tcBorders>
            <w:top w:val="single" w:sz="4" w:space="0" w:color="auto"/>
            <w:left w:val="nil"/>
            <w:bottom w:val="nil"/>
            <w:right w:val="nil"/>
          </w:tcBorders>
        </w:tcPr>
        <w:p w14:paraId="34E400A7" w14:textId="77777777" w:rsidR="00036DB9" w:rsidRPr="00036DB9" w:rsidRDefault="00036DB9" w:rsidP="00036DB9">
          <w:pPr>
            <w:pStyle w:val="Footer"/>
            <w:rPr>
              <w:sz w:val="20"/>
              <w:szCs w:val="20"/>
              <w:lang w:val="es-ES"/>
            </w:rPr>
          </w:pPr>
          <w:r w:rsidRPr="00036DB9">
            <w:rPr>
              <w:sz w:val="20"/>
              <w:szCs w:val="20"/>
              <w:lang w:val="es-ES"/>
            </w:rPr>
            <w:t xml:space="preserve">Proposal Tugas Akhir Diploma 3, </w:t>
          </w:r>
          <w:r w:rsidRPr="00036DB9">
            <w:rPr>
              <w:rStyle w:val="PageNumber"/>
              <w:sz w:val="20"/>
              <w:szCs w:val="20"/>
              <w:lang w:val="es-ES"/>
            </w:rPr>
            <w:t>Hlmn.</w:t>
          </w:r>
          <w:r w:rsidRPr="00036DB9">
            <w:rPr>
              <w:rStyle w:val="PageNumber"/>
              <w:sz w:val="20"/>
              <w:szCs w:val="20"/>
              <w:lang w:val="sv-SE"/>
            </w:rPr>
            <w:t xml:space="preserve"> </w:t>
          </w:r>
          <w:r w:rsidRPr="00036DB9">
            <w:rPr>
              <w:rStyle w:val="PageNumber"/>
              <w:sz w:val="20"/>
              <w:szCs w:val="20"/>
            </w:rPr>
            <w:fldChar w:fldCharType="begin"/>
          </w:r>
          <w:r w:rsidRPr="00036DB9">
            <w:rPr>
              <w:rStyle w:val="PageNumber"/>
              <w:sz w:val="20"/>
              <w:szCs w:val="20"/>
              <w:lang w:val="sv-SE"/>
            </w:rPr>
            <w:instrText xml:space="preserve"> PAGE </w:instrText>
          </w:r>
          <w:r w:rsidRPr="00036DB9">
            <w:rPr>
              <w:rStyle w:val="PageNumber"/>
              <w:sz w:val="20"/>
              <w:szCs w:val="20"/>
            </w:rPr>
            <w:fldChar w:fldCharType="separate"/>
          </w:r>
          <w:r w:rsidR="00CF1DD1">
            <w:rPr>
              <w:rStyle w:val="PageNumber"/>
              <w:noProof/>
              <w:sz w:val="20"/>
              <w:szCs w:val="20"/>
              <w:lang w:val="sv-SE"/>
            </w:rPr>
            <w:t>1</w:t>
          </w:r>
          <w:r w:rsidRPr="00036DB9">
            <w:rPr>
              <w:rStyle w:val="PageNumber"/>
              <w:sz w:val="20"/>
              <w:szCs w:val="20"/>
            </w:rPr>
            <w:fldChar w:fldCharType="end"/>
          </w:r>
          <w:r w:rsidRPr="00036DB9">
            <w:rPr>
              <w:rStyle w:val="PageNumber"/>
              <w:sz w:val="20"/>
              <w:szCs w:val="20"/>
              <w:lang w:val="sv-SE"/>
            </w:rPr>
            <w:t xml:space="preserve"> </w:t>
          </w:r>
          <w:r w:rsidRPr="00036DB9">
            <w:rPr>
              <w:rStyle w:val="PageNumber"/>
              <w:sz w:val="20"/>
              <w:szCs w:val="20"/>
              <w:lang w:val="es-ES"/>
            </w:rPr>
            <w:t xml:space="preserve">dari </w:t>
          </w:r>
          <w:r w:rsidRPr="00036DB9">
            <w:rPr>
              <w:rStyle w:val="PageNumber"/>
              <w:sz w:val="20"/>
              <w:szCs w:val="20"/>
            </w:rPr>
            <w:t>xx</w:t>
          </w:r>
        </w:p>
      </w:tc>
    </w:tr>
    <w:tr w:rsidR="00036DB9" w:rsidRPr="004321AA" w14:paraId="2C054E33" w14:textId="77777777" w:rsidTr="00A60519">
      <w:trPr>
        <w:cantSplit/>
        <w:trHeight w:val="307"/>
      </w:trPr>
      <w:tc>
        <w:tcPr>
          <w:tcW w:w="10046" w:type="dxa"/>
          <w:gridSpan w:val="2"/>
          <w:tcBorders>
            <w:top w:val="nil"/>
            <w:left w:val="nil"/>
            <w:bottom w:val="nil"/>
            <w:right w:val="nil"/>
          </w:tcBorders>
        </w:tcPr>
        <w:p w14:paraId="6E1EBB53" w14:textId="77777777" w:rsidR="00036DB9" w:rsidRPr="004321AA" w:rsidRDefault="00036DB9" w:rsidP="00036DB9">
          <w:pPr>
            <w:pStyle w:val="Footer"/>
            <w:rPr>
              <w:lang w:val="sv-SE"/>
            </w:rPr>
          </w:pPr>
        </w:p>
      </w:tc>
    </w:tr>
  </w:tbl>
  <w:p w14:paraId="6295B57E" w14:textId="77777777" w:rsidR="00036DB9" w:rsidRDefault="00036D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5947C" w14:textId="77777777" w:rsidR="00947E0F" w:rsidRDefault="00947E0F" w:rsidP="00483A30">
      <w:r>
        <w:separator/>
      </w:r>
    </w:p>
  </w:footnote>
  <w:footnote w:type="continuationSeparator" w:id="0">
    <w:p w14:paraId="1A2F7861" w14:textId="77777777" w:rsidR="00947E0F" w:rsidRDefault="00947E0F" w:rsidP="00483A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D08DC"/>
    <w:multiLevelType w:val="hybridMultilevel"/>
    <w:tmpl w:val="1C8A26BA"/>
    <w:lvl w:ilvl="0" w:tplc="0001041D">
      <w:start w:val="1"/>
      <w:numFmt w:val="bullet"/>
      <w:lvlText w:val=""/>
      <w:lvlJc w:val="left"/>
      <w:pPr>
        <w:tabs>
          <w:tab w:val="num" w:pos="720"/>
        </w:tabs>
        <w:ind w:left="720" w:hanging="360"/>
      </w:pPr>
      <w:rPr>
        <w:rFonts w:ascii="Symbol" w:hAnsi="Symbol" w:hint="default"/>
      </w:rPr>
    </w:lvl>
    <w:lvl w:ilvl="1" w:tplc="0003041D">
      <w:start w:val="1"/>
      <w:numFmt w:val="bullet"/>
      <w:lvlText w:val="o"/>
      <w:lvlJc w:val="left"/>
      <w:pPr>
        <w:tabs>
          <w:tab w:val="num" w:pos="1440"/>
        </w:tabs>
        <w:ind w:left="1440" w:hanging="360"/>
      </w:pPr>
      <w:rPr>
        <w:rFonts w:ascii="Courier New" w:hAnsi="Courier New" w:cs="Times New Roman" w:hint="default"/>
      </w:rPr>
    </w:lvl>
    <w:lvl w:ilvl="2" w:tplc="0005041D">
      <w:start w:val="1"/>
      <w:numFmt w:val="bullet"/>
      <w:lvlText w:val=""/>
      <w:lvlJc w:val="left"/>
      <w:pPr>
        <w:tabs>
          <w:tab w:val="num" w:pos="2160"/>
        </w:tabs>
        <w:ind w:left="2160" w:hanging="360"/>
      </w:pPr>
      <w:rPr>
        <w:rFonts w:ascii="Wingdings" w:hAnsi="Wingdings" w:hint="default"/>
      </w:rPr>
    </w:lvl>
    <w:lvl w:ilvl="3" w:tplc="0001041D">
      <w:start w:val="1"/>
      <w:numFmt w:val="bullet"/>
      <w:lvlText w:val=""/>
      <w:lvlJc w:val="left"/>
      <w:pPr>
        <w:tabs>
          <w:tab w:val="num" w:pos="2880"/>
        </w:tabs>
        <w:ind w:left="2880" w:hanging="360"/>
      </w:pPr>
      <w:rPr>
        <w:rFonts w:ascii="Symbol" w:hAnsi="Symbol" w:hint="default"/>
      </w:rPr>
    </w:lvl>
    <w:lvl w:ilvl="4" w:tplc="0003041D">
      <w:start w:val="1"/>
      <w:numFmt w:val="bullet"/>
      <w:lvlText w:val="o"/>
      <w:lvlJc w:val="left"/>
      <w:pPr>
        <w:tabs>
          <w:tab w:val="num" w:pos="3600"/>
        </w:tabs>
        <w:ind w:left="3600" w:hanging="360"/>
      </w:pPr>
      <w:rPr>
        <w:rFonts w:ascii="Courier New" w:hAnsi="Courier New" w:cs="Times New Roman" w:hint="default"/>
      </w:rPr>
    </w:lvl>
    <w:lvl w:ilvl="5" w:tplc="0005041D">
      <w:start w:val="1"/>
      <w:numFmt w:val="bullet"/>
      <w:lvlText w:val=""/>
      <w:lvlJc w:val="left"/>
      <w:pPr>
        <w:tabs>
          <w:tab w:val="num" w:pos="4320"/>
        </w:tabs>
        <w:ind w:left="4320" w:hanging="360"/>
      </w:pPr>
      <w:rPr>
        <w:rFonts w:ascii="Wingdings" w:hAnsi="Wingdings" w:hint="default"/>
      </w:rPr>
    </w:lvl>
    <w:lvl w:ilvl="6" w:tplc="0001041D">
      <w:start w:val="1"/>
      <w:numFmt w:val="bullet"/>
      <w:lvlText w:val=""/>
      <w:lvlJc w:val="left"/>
      <w:pPr>
        <w:tabs>
          <w:tab w:val="num" w:pos="5040"/>
        </w:tabs>
        <w:ind w:left="5040" w:hanging="360"/>
      </w:pPr>
      <w:rPr>
        <w:rFonts w:ascii="Symbol" w:hAnsi="Symbol" w:hint="default"/>
      </w:rPr>
    </w:lvl>
    <w:lvl w:ilvl="7" w:tplc="0003041D">
      <w:start w:val="1"/>
      <w:numFmt w:val="bullet"/>
      <w:lvlText w:val="o"/>
      <w:lvlJc w:val="left"/>
      <w:pPr>
        <w:tabs>
          <w:tab w:val="num" w:pos="5760"/>
        </w:tabs>
        <w:ind w:left="5760" w:hanging="360"/>
      </w:pPr>
      <w:rPr>
        <w:rFonts w:ascii="Courier New" w:hAnsi="Courier New" w:cs="Times New Roman" w:hint="default"/>
      </w:rPr>
    </w:lvl>
    <w:lvl w:ilvl="8" w:tplc="0005041D">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A7576D"/>
    <w:multiLevelType w:val="hybridMultilevel"/>
    <w:tmpl w:val="64A47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7F0121"/>
    <w:multiLevelType w:val="hybridMultilevel"/>
    <w:tmpl w:val="13A626EA"/>
    <w:lvl w:ilvl="0" w:tplc="0001041D">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E033D21"/>
    <w:multiLevelType w:val="hybridMultilevel"/>
    <w:tmpl w:val="8A02F6C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F2588D"/>
    <w:multiLevelType w:val="hybridMultilevel"/>
    <w:tmpl w:val="D952D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C1245C"/>
    <w:multiLevelType w:val="hybridMultilevel"/>
    <w:tmpl w:val="17043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661082"/>
    <w:multiLevelType w:val="hybridMultilevel"/>
    <w:tmpl w:val="F312A0C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7B1B11C4"/>
    <w:multiLevelType w:val="hybridMultilevel"/>
    <w:tmpl w:val="6F64EF9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6578788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32823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3672984">
    <w:abstractNumId w:val="6"/>
  </w:num>
  <w:num w:numId="4" w16cid:durableId="155077437">
    <w:abstractNumId w:val="1"/>
  </w:num>
  <w:num w:numId="5" w16cid:durableId="1476801444">
    <w:abstractNumId w:val="2"/>
  </w:num>
  <w:num w:numId="6" w16cid:durableId="2054108191">
    <w:abstractNumId w:val="0"/>
  </w:num>
  <w:num w:numId="7" w16cid:durableId="1394963185">
    <w:abstractNumId w:val="5"/>
  </w:num>
  <w:num w:numId="8" w16cid:durableId="891497145">
    <w:abstractNumId w:val="4"/>
  </w:num>
  <w:num w:numId="9" w16cid:durableId="9463063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D26C2"/>
    <w:rsid w:val="00026E20"/>
    <w:rsid w:val="00036DB9"/>
    <w:rsid w:val="000A4C93"/>
    <w:rsid w:val="000D0043"/>
    <w:rsid w:val="001261F9"/>
    <w:rsid w:val="00135007"/>
    <w:rsid w:val="001C435C"/>
    <w:rsid w:val="001D25A8"/>
    <w:rsid w:val="001E3157"/>
    <w:rsid w:val="0035130F"/>
    <w:rsid w:val="00354B1B"/>
    <w:rsid w:val="003B36DD"/>
    <w:rsid w:val="00483A30"/>
    <w:rsid w:val="004A5DA7"/>
    <w:rsid w:val="004F1A5A"/>
    <w:rsid w:val="00594091"/>
    <w:rsid w:val="005A0217"/>
    <w:rsid w:val="005A39C4"/>
    <w:rsid w:val="00645319"/>
    <w:rsid w:val="006D26C2"/>
    <w:rsid w:val="00740B49"/>
    <w:rsid w:val="00796545"/>
    <w:rsid w:val="009106B8"/>
    <w:rsid w:val="009319FE"/>
    <w:rsid w:val="00947E0F"/>
    <w:rsid w:val="009955B1"/>
    <w:rsid w:val="00A164A1"/>
    <w:rsid w:val="00A4157D"/>
    <w:rsid w:val="00A60519"/>
    <w:rsid w:val="00B6095F"/>
    <w:rsid w:val="00B929C3"/>
    <w:rsid w:val="00CB70AD"/>
    <w:rsid w:val="00CC4BE4"/>
    <w:rsid w:val="00CF1DD1"/>
    <w:rsid w:val="00D1671E"/>
    <w:rsid w:val="00DC2B20"/>
    <w:rsid w:val="00DF6A32"/>
    <w:rsid w:val="00E8563F"/>
    <w:rsid w:val="00EB1721"/>
    <w:rsid w:val="00EF4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DE56A"/>
  <w15:docId w15:val="{2EFAAEA4-B162-4D07-9F49-EC1F9929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6C2"/>
    <w:rPr>
      <w:rFonts w:ascii="Times New Roman" w:eastAsia="Times New Roman" w:hAnsi="Times New Roman"/>
      <w:sz w:val="24"/>
      <w:szCs w:val="24"/>
    </w:rPr>
  </w:style>
  <w:style w:type="paragraph" w:styleId="Heading2">
    <w:name w:val="heading 2"/>
    <w:basedOn w:val="Normal"/>
    <w:next w:val="Normal"/>
    <w:link w:val="Heading2Char"/>
    <w:qFormat/>
    <w:rsid w:val="006D26C2"/>
    <w:pPr>
      <w:keepNext/>
      <w:spacing w:before="240" w:after="60"/>
      <w:outlineLvl w:val="1"/>
    </w:pPr>
    <w:rPr>
      <w:rFonts w:ascii="Arial" w:hAnsi="Arial"/>
      <w:b/>
      <w:i/>
      <w:sz w:val="28"/>
      <w:szCs w:val="28"/>
      <w:lang w:val="sv-SE"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2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26C2"/>
    <w:pPr>
      <w:ind w:left="720"/>
      <w:contextualSpacing/>
    </w:pPr>
  </w:style>
  <w:style w:type="character" w:customStyle="1" w:styleId="Heading2Char">
    <w:name w:val="Heading 2 Char"/>
    <w:link w:val="Heading2"/>
    <w:semiHidden/>
    <w:rsid w:val="006D26C2"/>
    <w:rPr>
      <w:rFonts w:ascii="Arial" w:eastAsia="Times New Roman" w:hAnsi="Arial" w:cs="Times New Roman"/>
      <w:b/>
      <w:i/>
      <w:sz w:val="28"/>
      <w:szCs w:val="28"/>
      <w:lang w:val="sv-SE" w:eastAsia="sv-SE"/>
    </w:rPr>
  </w:style>
  <w:style w:type="paragraph" w:styleId="Header">
    <w:name w:val="header"/>
    <w:basedOn w:val="Normal"/>
    <w:link w:val="HeaderChar"/>
    <w:uiPriority w:val="99"/>
    <w:unhideWhenUsed/>
    <w:rsid w:val="00CB5946"/>
    <w:pPr>
      <w:tabs>
        <w:tab w:val="center" w:pos="4680"/>
        <w:tab w:val="right" w:pos="9360"/>
      </w:tabs>
    </w:pPr>
  </w:style>
  <w:style w:type="character" w:customStyle="1" w:styleId="HeaderChar">
    <w:name w:val="Header Char"/>
    <w:link w:val="Header"/>
    <w:uiPriority w:val="99"/>
    <w:rsid w:val="00CB594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B5946"/>
    <w:pPr>
      <w:tabs>
        <w:tab w:val="center" w:pos="4680"/>
        <w:tab w:val="right" w:pos="9360"/>
      </w:tabs>
    </w:pPr>
  </w:style>
  <w:style w:type="character" w:customStyle="1" w:styleId="FooterChar">
    <w:name w:val="Footer Char"/>
    <w:link w:val="Footer"/>
    <w:uiPriority w:val="99"/>
    <w:rsid w:val="00CB5946"/>
    <w:rPr>
      <w:rFonts w:ascii="Times New Roman" w:eastAsia="Times New Roman" w:hAnsi="Times New Roman" w:cs="Times New Roman"/>
      <w:sz w:val="24"/>
      <w:szCs w:val="24"/>
    </w:rPr>
  </w:style>
  <w:style w:type="character" w:styleId="PageNumber">
    <w:name w:val="page number"/>
    <w:rsid w:val="00036DB9"/>
  </w:style>
  <w:style w:type="paragraph" w:styleId="Caption">
    <w:name w:val="caption"/>
    <w:basedOn w:val="Normal"/>
    <w:next w:val="Normal"/>
    <w:uiPriority w:val="35"/>
    <w:unhideWhenUsed/>
    <w:qFormat/>
    <w:rsid w:val="001C435C"/>
    <w:pPr>
      <w:spacing w:after="200"/>
    </w:pPr>
    <w:rPr>
      <w:i/>
      <w:iCs/>
      <w:color w:val="1F497D" w:themeColor="text2"/>
      <w:sz w:val="18"/>
      <w:szCs w:val="18"/>
    </w:rPr>
  </w:style>
  <w:style w:type="paragraph" w:styleId="NormalWeb">
    <w:name w:val="Normal (Web)"/>
    <w:basedOn w:val="Normal"/>
    <w:uiPriority w:val="99"/>
    <w:unhideWhenUsed/>
    <w:rsid w:val="001C435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711865">
      <w:bodyDiv w:val="1"/>
      <w:marLeft w:val="0"/>
      <w:marRight w:val="0"/>
      <w:marTop w:val="0"/>
      <w:marBottom w:val="0"/>
      <w:divBdr>
        <w:top w:val="none" w:sz="0" w:space="0" w:color="auto"/>
        <w:left w:val="none" w:sz="0" w:space="0" w:color="auto"/>
        <w:bottom w:val="none" w:sz="0" w:space="0" w:color="auto"/>
        <w:right w:val="none" w:sz="0" w:space="0" w:color="auto"/>
      </w:divBdr>
    </w:div>
    <w:div w:id="1838036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67D4DE-DA1A-4BB9-8005-F31FBA40E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1273</TotalTime>
  <Pages>6</Pages>
  <Words>1658</Words>
  <Characters>9451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Proposal Tugas Akhir</vt:lpstr>
    </vt:vector>
  </TitlesOfParts>
  <Company/>
  <LinksUpToDate>false</LinksUpToDate>
  <CharactersWithSpaces>11087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Tugas Akhir</dc:title>
  <dc:subject/>
  <dc:creator>Henry</dc:creator>
  <cp:keywords/>
  <dc:description/>
  <cp:lastModifiedBy>vivi nessa</cp:lastModifiedBy>
  <cp:revision>2</cp:revision>
  <dcterms:created xsi:type="dcterms:W3CDTF">2019-09-10T07:17:00Z</dcterms:created>
  <dcterms:modified xsi:type="dcterms:W3CDTF">2022-09-10T08:28:00Z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5231d479-3de2-3544-991c-a4424387b6c9</vt:lpwstr>
  </property>
  <property fmtid="{D5CDD505-2E9C-101B-9397-08002B2CF9AE}" pid="24" name="Mendeley Citation Style_1">
    <vt:lpwstr>http://www.zotero.org/styles/ieee</vt:lpwstr>
  </property>
</Properties>
</file>